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F22DA" w14:textId="35FBE0F4" w:rsidR="009E2CF1" w:rsidRPr="003A5106" w:rsidRDefault="009E2CF1" w:rsidP="00404A8D">
      <w:pPr>
        <w:jc w:val="both"/>
        <w:rPr>
          <w:rFonts w:ascii="Times New Roman" w:hAnsi="Times New Roman" w:cs="Times New Roman"/>
        </w:rPr>
      </w:pPr>
      <w:r w:rsidRPr="003A5106">
        <w:rPr>
          <w:rFonts w:ascii="Times New Roman" w:hAnsi="Times New Roman" w:cs="Times New Roman" w:hint="cs"/>
          <w:b/>
          <w:bCs/>
        </w:rPr>
        <w:t>Թեմա 3՝</w:t>
      </w:r>
      <w:r w:rsidRPr="003A5106">
        <w:rPr>
          <w:rFonts w:ascii="Times New Roman" w:hAnsi="Times New Roman" w:cs="Times New Roman" w:hint="cs"/>
        </w:rPr>
        <w:t xml:space="preserve"> Տվյալների աղբյուրներ և վստահելիության ստուգում</w:t>
      </w:r>
    </w:p>
    <w:p w14:paraId="1BBB7A81" w14:textId="77777777" w:rsidR="009E2CF1" w:rsidRPr="003A5106" w:rsidRDefault="009E2CF1" w:rsidP="00404A8D">
      <w:pPr>
        <w:jc w:val="both"/>
        <w:rPr>
          <w:rFonts w:ascii="Times New Roman" w:hAnsi="Times New Roman" w:cs="Times New Roman"/>
        </w:rPr>
      </w:pPr>
      <w:r w:rsidRPr="003A5106">
        <w:rPr>
          <w:rFonts w:ascii="Times New Roman" w:hAnsi="Times New Roman" w:cs="Times New Roman" w:hint="cs"/>
          <w:b/>
          <w:bCs/>
        </w:rPr>
        <w:t>Մոդուլ՝</w:t>
      </w:r>
      <w:r w:rsidRPr="003A5106">
        <w:rPr>
          <w:rFonts w:ascii="Times New Roman" w:hAnsi="Times New Roman" w:cs="Times New Roman" w:hint="cs"/>
        </w:rPr>
        <w:t xml:space="preserve"> Տվյալների հետ աշխատելու գրագիտություն և հետազոտական հմտություններ</w:t>
      </w:r>
    </w:p>
    <w:p w14:paraId="025770AC" w14:textId="77777777" w:rsidR="009E2CF1" w:rsidRPr="003A5106" w:rsidRDefault="009E2CF1" w:rsidP="00404A8D">
      <w:pPr>
        <w:jc w:val="both"/>
        <w:rPr>
          <w:rFonts w:ascii="Times New Roman" w:hAnsi="Times New Roman" w:cs="Times New Roman"/>
        </w:rPr>
      </w:pPr>
      <w:r w:rsidRPr="003A5106">
        <w:rPr>
          <w:rFonts w:ascii="Times New Roman" w:hAnsi="Times New Roman" w:cs="Times New Roman" w:hint="cs"/>
          <w:b/>
          <w:bCs/>
        </w:rPr>
        <w:t>Տևողություն՝</w:t>
      </w:r>
      <w:r w:rsidRPr="003A5106">
        <w:rPr>
          <w:rFonts w:ascii="Times New Roman" w:hAnsi="Times New Roman" w:cs="Times New Roman" w:hint="cs"/>
        </w:rPr>
        <w:t xml:space="preserve"> 45 րոպե</w:t>
      </w:r>
    </w:p>
    <w:p w14:paraId="3C2DFE95" w14:textId="69736E02" w:rsidR="00DB0F2F" w:rsidRPr="003A5106" w:rsidRDefault="009E2CF1" w:rsidP="00404A8D">
      <w:pPr>
        <w:jc w:val="both"/>
        <w:rPr>
          <w:rFonts w:ascii="Times New Roman" w:hAnsi="Times New Roman" w:cs="Times New Roman"/>
        </w:rPr>
      </w:pPr>
      <w:r w:rsidRPr="003A5106">
        <w:rPr>
          <w:rFonts w:ascii="Times New Roman" w:hAnsi="Times New Roman" w:cs="Times New Roman" w:hint="cs"/>
          <w:b/>
          <w:bCs/>
        </w:rPr>
        <w:t>Դասի հերթականությունը՝</w:t>
      </w:r>
      <w:r w:rsidRPr="003A5106">
        <w:rPr>
          <w:rFonts w:ascii="Times New Roman" w:hAnsi="Times New Roman" w:cs="Times New Roman" w:hint="cs"/>
        </w:rPr>
        <w:t xml:space="preserve"> 3 (ութ դասից)</w:t>
      </w:r>
    </w:p>
    <w:p w14:paraId="7B80F485" w14:textId="45688296" w:rsidR="00A50199" w:rsidRPr="003A5106" w:rsidRDefault="00A50199" w:rsidP="00701552">
      <w:pPr>
        <w:pStyle w:val="Heading2"/>
        <w:numPr>
          <w:ilvl w:val="0"/>
          <w:numId w:val="71"/>
        </w:numPr>
        <w:spacing w:before="0" w:after="0"/>
        <w:rPr>
          <w:rFonts w:cs="Times New Roman"/>
          <w:szCs w:val="24"/>
        </w:rPr>
      </w:pPr>
      <w:r w:rsidRPr="003A5106">
        <w:rPr>
          <w:rFonts w:cs="Times New Roman" w:hint="cs"/>
          <w:szCs w:val="24"/>
        </w:rPr>
        <w:t>Նպատակ</w:t>
      </w:r>
    </w:p>
    <w:p w14:paraId="1324DA9A" w14:textId="73C76FFF" w:rsidR="00A50199" w:rsidRPr="003A5106" w:rsidRDefault="00A50199" w:rsidP="00404A8D">
      <w:pPr>
        <w:jc w:val="both"/>
        <w:rPr>
          <w:rFonts w:ascii="Times New Roman" w:hAnsi="Times New Roman" w:cs="Times New Roman"/>
        </w:rPr>
      </w:pPr>
      <w:r w:rsidRPr="003A5106">
        <w:rPr>
          <w:rFonts w:ascii="Times New Roman" w:hAnsi="Times New Roman" w:cs="Times New Roman" w:hint="cs"/>
        </w:rPr>
        <w:t>Զարգացնել սովորողների քննադատական մտածողության և տեղեկատվական գրագիտության հմտությունները՝ հնարավորություն տալով նրանց ճանաչել, վերլուծել և համեմատել տվյալների ու տեղեկատվության տարբեր աղբյուրներ (օրինակ՝ պաշտոնական զեկույցներ, գիտական հոդվածներ, բլոգեր)։ Բացահայտել այն գործոնների (ժամանակայնություն, հեղինակություն, նպատակ) ազդեցությունը, որոնք որոշում են տեղեկատվության հուսալիությունը, ինչպես նաև ձևակերպել և ստուգել դիտարկումների վրա հիմնված հիպոթեզներ։</w:t>
      </w:r>
    </w:p>
    <w:p w14:paraId="5B97373B" w14:textId="7C052C95" w:rsidR="00A50199" w:rsidRPr="003A5106" w:rsidRDefault="00A50199" w:rsidP="00901B1E">
      <w:pPr>
        <w:pStyle w:val="ListParagraph"/>
        <w:numPr>
          <w:ilvl w:val="0"/>
          <w:numId w:val="71"/>
        </w:numPr>
        <w:jc w:val="both"/>
        <w:rPr>
          <w:rFonts w:ascii="Times New Roman" w:hAnsi="Times New Roman" w:cs="Times New Roman"/>
          <w:b/>
          <w:bCs/>
        </w:rPr>
      </w:pPr>
      <w:r w:rsidRPr="003A5106">
        <w:rPr>
          <w:rFonts w:ascii="Times New Roman" w:hAnsi="Times New Roman" w:cs="Times New Roman" w:hint="cs"/>
          <w:b/>
          <w:bCs/>
        </w:rPr>
        <w:t>Վերջնարդյունքներ</w:t>
      </w:r>
    </w:p>
    <w:p w14:paraId="035F3682" w14:textId="3772E335" w:rsidR="00A50199" w:rsidRPr="003A5106" w:rsidRDefault="00A50199" w:rsidP="00404A8D">
      <w:pPr>
        <w:jc w:val="both"/>
        <w:rPr>
          <w:rFonts w:ascii="Times New Roman" w:hAnsi="Times New Roman" w:cs="Times New Roman"/>
        </w:rPr>
      </w:pPr>
      <w:r w:rsidRPr="003A5106">
        <w:rPr>
          <w:rFonts w:ascii="Times New Roman" w:hAnsi="Times New Roman" w:cs="Times New Roman" w:hint="cs"/>
        </w:rPr>
        <w:t>Դասի ավարտին սովորողը՝</w:t>
      </w:r>
    </w:p>
    <w:p w14:paraId="018CD356" w14:textId="6806848C" w:rsidR="00A50199" w:rsidRPr="003A5106" w:rsidRDefault="00A50199" w:rsidP="00404A8D">
      <w:pPr>
        <w:pStyle w:val="ListParagraph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</w:rPr>
      </w:pPr>
      <w:r w:rsidRPr="003A5106">
        <w:rPr>
          <w:rFonts w:ascii="Times New Roman" w:hAnsi="Times New Roman" w:cs="Times New Roman" w:hint="cs"/>
        </w:rPr>
        <w:t>Բերում է օրինակներ տվյալների տարբեր աղբյուրներից (օրինակ՝ գրքեր, գիտական հոդվածներ, պաշտոնական կայքեր, սոցիալական ցանցեր և այլն), ինչպես նաև առանձնացնել դրանցից թվային (քանակական) և որակական տվյալներ պարունակող աղբյուրները։</w:t>
      </w:r>
    </w:p>
    <w:p w14:paraId="7D5C6EBD" w14:textId="6BD5850F" w:rsidR="00A50199" w:rsidRPr="003A5106" w:rsidRDefault="00A50199" w:rsidP="00404A8D">
      <w:pPr>
        <w:pStyle w:val="ListParagraph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</w:rPr>
      </w:pPr>
      <w:r w:rsidRPr="003A5106">
        <w:rPr>
          <w:rFonts w:ascii="Times New Roman" w:hAnsi="Times New Roman" w:cs="Times New Roman" w:hint="cs"/>
        </w:rPr>
        <w:t>Գիտակցում տեղեկատվության հուսալիության հիմնական չափանիշները՝ սուբյեկտիվություն, թարմություն (ակտուալություն), հեղինակություն, ճշգրտություն և նպատակահարմարություն։</w:t>
      </w:r>
    </w:p>
    <w:p w14:paraId="5C1AF086" w14:textId="1ECB34BD" w:rsidR="00A50199" w:rsidRPr="003A5106" w:rsidRDefault="00A50199" w:rsidP="00404A8D">
      <w:pPr>
        <w:pStyle w:val="ListParagraph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</w:rPr>
      </w:pPr>
      <w:r w:rsidRPr="003A5106">
        <w:rPr>
          <w:rFonts w:ascii="Times New Roman" w:hAnsi="Times New Roman" w:cs="Times New Roman" w:hint="cs"/>
        </w:rPr>
        <w:t>Համեմատում է երկու կամ ավելի աղբյուրների պարունակությունը և հիմնավորել, թե դրանցից որն է ավելի հուսալի, և ինչու։ (Օրինակ՝ հասկանալ, թե ինչու են պաշտոնական վիճակագրական զեկույցի տվյալներն ավելի հուսալի, կամ ինչու գրախոսված գիտական հոդվածը համարվում է հիմնավորված ու փաստացի)։</w:t>
      </w:r>
    </w:p>
    <w:p w14:paraId="4FC6A6C0" w14:textId="02C2CEE2" w:rsidR="00A50199" w:rsidRPr="003A5106" w:rsidRDefault="00A50199" w:rsidP="00404A8D">
      <w:pPr>
        <w:pStyle w:val="ListParagraph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</w:rPr>
      </w:pPr>
      <w:r w:rsidRPr="003A5106">
        <w:rPr>
          <w:rFonts w:ascii="Times New Roman" w:hAnsi="Times New Roman" w:cs="Times New Roman" w:hint="cs"/>
        </w:rPr>
        <w:t>Ծանոթանում է հիպոթեզի (վարկած</w:t>
      </w:r>
      <w:r w:rsidRPr="003A5106">
        <w:rPr>
          <w:rFonts w:ascii="Times New Roman" w:hAnsi="Times New Roman" w:cs="Times New Roman" w:hint="cs"/>
          <w:lang w:val="en-US"/>
        </w:rPr>
        <w:t>)</w:t>
      </w:r>
      <w:r w:rsidRPr="003A5106">
        <w:rPr>
          <w:rFonts w:ascii="Times New Roman" w:hAnsi="Times New Roman" w:cs="Times New Roman" w:hint="cs"/>
        </w:rPr>
        <w:t xml:space="preserve"> կառուցման և ստուգման մեթոդաբանությանը։ Նրանք կարող են կոնկրետ ենթադրություն կապել համապատասխան տվյալների հետ, որոնել վկայակոչվող աղբյուրները և ներկայացնել դրանց հիման վրա ենթադրության հաստատումը կամ հերքումը։</w:t>
      </w:r>
    </w:p>
    <w:p w14:paraId="070011A7" w14:textId="48A6C9D9" w:rsidR="00A50199" w:rsidRPr="003A5106" w:rsidRDefault="00A50199" w:rsidP="00901B1E">
      <w:pPr>
        <w:pStyle w:val="ListParagraph"/>
        <w:numPr>
          <w:ilvl w:val="0"/>
          <w:numId w:val="71"/>
        </w:numPr>
        <w:jc w:val="both"/>
        <w:rPr>
          <w:rFonts w:ascii="Times New Roman" w:hAnsi="Times New Roman" w:cs="Times New Roman"/>
        </w:rPr>
      </w:pPr>
      <w:r w:rsidRPr="003A5106">
        <w:rPr>
          <w:rFonts w:ascii="Times New Roman" w:eastAsia="Times New Roman" w:hAnsi="Times New Roman" w:cs="Times New Roman" w:hint="cs"/>
          <w:b/>
          <w:bCs/>
          <w:kern w:val="0"/>
          <w14:ligatures w14:val="none"/>
        </w:rPr>
        <w:t>Ակնկալվող գիտելիք</w:t>
      </w:r>
    </w:p>
    <w:p w14:paraId="6386CB0A" w14:textId="77777777" w:rsidR="00404A8D" w:rsidRPr="003A5106" w:rsidRDefault="00404A8D" w:rsidP="00404A8D">
      <w:pPr>
        <w:spacing w:line="276" w:lineRule="auto"/>
        <w:jc w:val="both"/>
        <w:rPr>
          <w:rFonts w:ascii="Times New Roman" w:hAnsi="Times New Roman" w:cs="Times New Roman"/>
        </w:rPr>
      </w:pPr>
      <w:r w:rsidRPr="003A5106">
        <w:rPr>
          <w:rFonts w:ascii="Times New Roman" w:hAnsi="Times New Roman" w:cs="Times New Roman" w:hint="cs"/>
        </w:rPr>
        <w:t>Դասի ավարտին սովորողը</w:t>
      </w:r>
      <w:r w:rsidRPr="003A5106">
        <w:rPr>
          <w:rFonts w:ascii="Times New Roman" w:eastAsia="MS Gothic" w:hAnsi="Times New Roman" w:cs="Times New Roman" w:hint="cs"/>
        </w:rPr>
        <w:t>․</w:t>
      </w:r>
    </w:p>
    <w:p w14:paraId="47EC46B8" w14:textId="77777777" w:rsidR="002F61B5" w:rsidRPr="003A5106" w:rsidRDefault="002F61B5" w:rsidP="002F61B5">
      <w:pPr>
        <w:pStyle w:val="ListParagraph"/>
        <w:numPr>
          <w:ilvl w:val="0"/>
          <w:numId w:val="55"/>
        </w:numPr>
        <w:ind w:left="567"/>
        <w:jc w:val="both"/>
        <w:outlineLvl w:val="2"/>
        <w:rPr>
          <w:rFonts w:ascii="Times New Roman" w:hAnsi="Times New Roman" w:cs="Times New Roman"/>
        </w:rPr>
      </w:pPr>
      <w:r w:rsidRPr="003A5106">
        <w:rPr>
          <w:rFonts w:ascii="Times New Roman" w:hAnsi="Times New Roman" w:cs="Times New Roman" w:hint="cs"/>
        </w:rPr>
        <w:t>Տարբերակում է քանակական (թվային, չափելի) և որակական (նկարագրական, խորը) տվյալները, և գիտի, որ մեթոդի ընտրությունը կախված է հետազոտական հարցի բնույթից՝ «քանի՞ս» հարցերի համար քանակական, «ինչո՞ւ» հարցերի համար որակական։</w:t>
      </w:r>
    </w:p>
    <w:p w14:paraId="54EAC333" w14:textId="147F3F79" w:rsidR="002F61B5" w:rsidRPr="003A5106" w:rsidRDefault="002F61B5" w:rsidP="002F61B5">
      <w:pPr>
        <w:pStyle w:val="ListParagraph"/>
        <w:numPr>
          <w:ilvl w:val="0"/>
          <w:numId w:val="55"/>
        </w:numPr>
        <w:ind w:left="567"/>
        <w:jc w:val="both"/>
        <w:outlineLvl w:val="2"/>
        <w:rPr>
          <w:rFonts w:ascii="Times New Roman" w:hAnsi="Times New Roman" w:cs="Times New Roman"/>
        </w:rPr>
      </w:pPr>
      <w:r w:rsidRPr="003A5106">
        <w:rPr>
          <w:rFonts w:ascii="Times New Roman" w:hAnsi="Times New Roman" w:cs="Times New Roman" w:hint="cs"/>
        </w:rPr>
        <w:t>Ինչ են առաջնային (ինքնուրույն հավաքված) և երկրորդային (նախկինում հավաքված) տվյալների աղբյուրները, և թե ինչու առաջնային տվյալները սովորաբար ավելի հուսալի են՝ քանի որ հետազոտողը վերահսկում է հավաքման մեթոդը և գիտի տվյալների ծագման պայմանները։</w:t>
      </w:r>
    </w:p>
    <w:p w14:paraId="633D337D" w14:textId="6D190A23" w:rsidR="002F61B5" w:rsidRPr="003A5106" w:rsidRDefault="002F61B5" w:rsidP="002F61B5">
      <w:pPr>
        <w:pStyle w:val="ListParagraph"/>
        <w:numPr>
          <w:ilvl w:val="0"/>
          <w:numId w:val="55"/>
        </w:numPr>
        <w:ind w:left="567"/>
        <w:jc w:val="both"/>
        <w:outlineLvl w:val="2"/>
        <w:rPr>
          <w:rFonts w:ascii="Times New Roman" w:hAnsi="Times New Roman" w:cs="Times New Roman"/>
        </w:rPr>
      </w:pPr>
      <w:r w:rsidRPr="003A5106">
        <w:rPr>
          <w:rFonts w:ascii="Times New Roman" w:hAnsi="Times New Roman" w:cs="Times New Roman" w:hint="cs"/>
        </w:rPr>
        <w:t>Ինչ է հիպոթեզը որպես ստուգելի պնդում, որը կանխատեսում է X-ի և Y-ի միջև կապը, և թե ինչու այն պետք է բխի դիտարկվող երևույթներից և լինի հստակ, չափելի ու կրկնելի՝ ապահովելու համար, որ այլ հետազոտողները կարողանան փորձարկել նույն ենթադրությունը։</w:t>
      </w:r>
    </w:p>
    <w:p w14:paraId="4EBFB914" w14:textId="7CBD7B72" w:rsidR="00A54301" w:rsidRPr="003A5106" w:rsidRDefault="00A54301" w:rsidP="00901B1E">
      <w:pPr>
        <w:pStyle w:val="ListParagraph"/>
        <w:numPr>
          <w:ilvl w:val="0"/>
          <w:numId w:val="71"/>
        </w:numPr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A5106">
        <w:rPr>
          <w:rFonts w:ascii="Times New Roman" w:eastAsia="Times New Roman" w:hAnsi="Times New Roman" w:cs="Times New Roman" w:hint="cs"/>
          <w:b/>
          <w:bCs/>
          <w:kern w:val="0"/>
          <w14:ligatures w14:val="none"/>
        </w:rPr>
        <w:t xml:space="preserve">Առաջադրանք 1. </w:t>
      </w:r>
      <w:r w:rsidR="007A6A04" w:rsidRPr="003A5106">
        <w:rPr>
          <w:rFonts w:ascii="Times New Roman" w:eastAsia="Times New Roman" w:hAnsi="Times New Roman" w:cs="Times New Roman" w:hint="cs"/>
          <w:b/>
          <w:bCs/>
          <w:kern w:val="0"/>
          <w14:ligatures w14:val="none"/>
        </w:rPr>
        <w:t>Աղբյուրների տեսակների ճանաչում (10 րոպե)</w:t>
      </w:r>
    </w:p>
    <w:p w14:paraId="7121B7D4" w14:textId="7FF11BB7" w:rsidR="007A6A04" w:rsidRPr="003A5106" w:rsidRDefault="007A6A04" w:rsidP="007A6A04">
      <w:pPr>
        <w:jc w:val="both"/>
        <w:rPr>
          <w:rFonts w:ascii="Times New Roman" w:hAnsi="Times New Roman" w:cs="Times New Roman"/>
        </w:rPr>
      </w:pPr>
      <w:r w:rsidRPr="007A6A04">
        <w:rPr>
          <w:rFonts w:ascii="Times New Roman" w:hAnsi="Times New Roman" w:cs="Times New Roman" w:hint="cs"/>
          <w:b/>
          <w:bCs/>
        </w:rPr>
        <w:t>Նպատակ</w:t>
      </w:r>
      <w:r w:rsidRPr="003A5106">
        <w:rPr>
          <w:rFonts w:ascii="Times New Roman" w:hAnsi="Times New Roman" w:cs="Times New Roman" w:hint="cs"/>
          <w:b/>
          <w:bCs/>
        </w:rPr>
        <w:t xml:space="preserve">` </w:t>
      </w:r>
      <w:r w:rsidRPr="007A6A04">
        <w:rPr>
          <w:rFonts w:ascii="Times New Roman" w:hAnsi="Times New Roman" w:cs="Times New Roman" w:hint="cs"/>
        </w:rPr>
        <w:t>Սովորողները կսովորեն դասակարգել տարբեր տեսակի աղբյուրներ, տարբերակել առաջնային և երկրորդային տվյալները, քանակական և որակական տվյալները, և գնահատել աղբյուրի վստահելիությունը՝ օգտագործելով «չեմ վստահում, մինչև իմանամ՝ որտեղից/ինչպես է հավաքվել» մոտեցումը։</w:t>
      </w:r>
    </w:p>
    <w:p w14:paraId="125AE2EA" w14:textId="33AB0070" w:rsidR="007A6A04" w:rsidRPr="003A5106" w:rsidRDefault="007A6A04" w:rsidP="007A6A04">
      <w:pPr>
        <w:jc w:val="both"/>
        <w:rPr>
          <w:rFonts w:ascii="Times New Roman" w:hAnsi="Times New Roman" w:cs="Times New Roman"/>
          <w:b/>
          <w:bCs/>
        </w:rPr>
      </w:pPr>
      <w:r w:rsidRPr="003A5106">
        <w:rPr>
          <w:rFonts w:ascii="Times New Roman" w:hAnsi="Times New Roman" w:cs="Times New Roman" w:hint="cs"/>
          <w:b/>
          <w:bCs/>
        </w:rPr>
        <w:t>Քայլ 1 - Աղբյուրների աստիճանակարգումը</w:t>
      </w:r>
    </w:p>
    <w:p w14:paraId="107C6A69" w14:textId="6828CAEE" w:rsidR="007A6A04" w:rsidRPr="007A6A04" w:rsidRDefault="007A6A04" w:rsidP="007A6A04">
      <w:pPr>
        <w:jc w:val="both"/>
        <w:rPr>
          <w:rFonts w:ascii="Times New Roman" w:hAnsi="Times New Roman" w:cs="Times New Roman"/>
          <w:b/>
          <w:bCs/>
        </w:rPr>
      </w:pPr>
      <w:r w:rsidRPr="007A6A04">
        <w:rPr>
          <w:rFonts w:ascii="Times New Roman" w:hAnsi="Times New Roman" w:cs="Times New Roman" w:hint="cs"/>
          <w:b/>
          <w:bCs/>
        </w:rPr>
        <w:lastRenderedPageBreak/>
        <w:t>Ուսուցիչը ներկայացնում է՝</w:t>
      </w:r>
    </w:p>
    <w:p w14:paraId="100AF5E5" w14:textId="4AA7207D" w:rsidR="007A6A04" w:rsidRPr="003A5106" w:rsidRDefault="007A6A04" w:rsidP="007A6A04">
      <w:pPr>
        <w:pStyle w:val="ListParagraph"/>
        <w:numPr>
          <w:ilvl w:val="0"/>
          <w:numId w:val="56"/>
        </w:numPr>
        <w:jc w:val="both"/>
        <w:rPr>
          <w:rFonts w:ascii="Times New Roman" w:hAnsi="Times New Roman" w:cs="Times New Roman"/>
        </w:rPr>
      </w:pPr>
      <w:r w:rsidRPr="003A5106">
        <w:rPr>
          <w:rFonts w:ascii="Times New Roman" w:hAnsi="Times New Roman" w:cs="Times New Roman" w:hint="cs"/>
        </w:rPr>
        <w:t>«Աղբյուրները տարբեր են իրենց ծագումով և հուսալիությամբ։ Կան երեք հիմնական մակարդակներ՝»</w:t>
      </w:r>
    </w:p>
    <w:tbl>
      <w:tblPr>
        <w:tblStyle w:val="GridTable6Colorful"/>
        <w:tblW w:w="0" w:type="auto"/>
        <w:tblLook w:val="04A0" w:firstRow="1" w:lastRow="0" w:firstColumn="1" w:lastColumn="0" w:noHBand="0" w:noVBand="1"/>
      </w:tblPr>
      <w:tblGrid>
        <w:gridCol w:w="2742"/>
        <w:gridCol w:w="6223"/>
      </w:tblGrid>
      <w:tr w:rsidR="00BA2D0E" w:rsidRPr="003A5106" w14:paraId="4D8E01DE" w14:textId="77777777" w:rsidTr="00BA2D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2" w:type="dxa"/>
          </w:tcPr>
          <w:p w14:paraId="648FA995" w14:textId="174A11D4" w:rsidR="007A6A04" w:rsidRPr="003A5106" w:rsidRDefault="007A6A04" w:rsidP="007A6A0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3A5106">
              <w:rPr>
                <w:rFonts w:ascii="Times New Roman" w:hAnsi="Times New Roman" w:cs="Times New Roman" w:hint="cs"/>
              </w:rPr>
              <w:t>Առաջնային (primary) - սկզբնաղբյուր</w:t>
            </w:r>
          </w:p>
        </w:tc>
        <w:tc>
          <w:tcPr>
            <w:tcW w:w="6223" w:type="dxa"/>
          </w:tcPr>
          <w:p w14:paraId="48D857AB" w14:textId="115459BC" w:rsidR="007A6A04" w:rsidRPr="003A5106" w:rsidRDefault="007A6A04" w:rsidP="007A6A04">
            <w:pPr>
              <w:pStyle w:val="ListParagraph"/>
              <w:numPr>
                <w:ilvl w:val="1"/>
                <w:numId w:val="56"/>
              </w:numPr>
              <w:ind w:left="3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FFFF" w:themeColor="background1"/>
              </w:rPr>
            </w:pPr>
            <w:r w:rsidRPr="003A5106">
              <w:rPr>
                <w:rFonts w:ascii="Times New Roman" w:hAnsi="Times New Roman" w:cs="Times New Roman" w:hint="cs"/>
              </w:rPr>
              <w:t>Անմիջապես հավաքված տվյալներ</w:t>
            </w:r>
          </w:p>
          <w:p w14:paraId="41D0D495" w14:textId="15D523E0" w:rsidR="00BA2D0E" w:rsidRPr="003A5106" w:rsidRDefault="00BA2D0E" w:rsidP="007A6A04">
            <w:pPr>
              <w:pStyle w:val="ListParagraph"/>
              <w:numPr>
                <w:ilvl w:val="1"/>
                <w:numId w:val="56"/>
              </w:numPr>
              <w:ind w:left="3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A5106">
              <w:rPr>
                <w:rFonts w:ascii="Times New Roman" w:hAnsi="Times New Roman" w:cs="Times New Roman" w:hint="cs"/>
              </w:rPr>
              <w:t>Տվյալները հավաքվում են առաջին անգամ՝ կոնկրետ նպատակի համար</w:t>
            </w:r>
          </w:p>
          <w:p w14:paraId="10377944" w14:textId="5E0A9092" w:rsidR="007A6A04" w:rsidRPr="003A5106" w:rsidRDefault="007A6A04" w:rsidP="007A6A04">
            <w:pPr>
              <w:pStyle w:val="ListParagraph"/>
              <w:numPr>
                <w:ilvl w:val="1"/>
                <w:numId w:val="56"/>
              </w:numPr>
              <w:ind w:left="3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A5106">
              <w:rPr>
                <w:rFonts w:ascii="Times New Roman" w:hAnsi="Times New Roman" w:cs="Times New Roman" w:hint="cs"/>
              </w:rPr>
              <w:t xml:space="preserve">Օրինակներ՝ վիճակագրություն, գրանցամատյան, հարցում, դիտարկում, փորձ, հարցազրույց </w:t>
            </w:r>
          </w:p>
          <w:p w14:paraId="7669A28D" w14:textId="1514876E" w:rsidR="007A6A04" w:rsidRPr="003A5106" w:rsidRDefault="007A6A04" w:rsidP="007A6A04">
            <w:pPr>
              <w:pStyle w:val="ListParagraph"/>
              <w:numPr>
                <w:ilvl w:val="1"/>
                <w:numId w:val="56"/>
              </w:numPr>
              <w:ind w:left="3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A5106">
              <w:rPr>
                <w:rFonts w:ascii="Times New Roman" w:hAnsi="Times New Roman" w:cs="Times New Roman" w:hint="cs"/>
              </w:rPr>
              <w:t>Դուք կամ ուրիշը ուղղակիորեն հավաքել է</w:t>
            </w:r>
          </w:p>
        </w:tc>
      </w:tr>
      <w:tr w:rsidR="00BA2D0E" w:rsidRPr="003A5106" w14:paraId="2720A80F" w14:textId="77777777" w:rsidTr="00BA2D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2" w:type="dxa"/>
          </w:tcPr>
          <w:p w14:paraId="5BEA8B39" w14:textId="610961D7" w:rsidR="007A6A04" w:rsidRPr="003A5106" w:rsidRDefault="007A6A04" w:rsidP="007A6A0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3A5106">
              <w:rPr>
                <w:rFonts w:ascii="Times New Roman" w:hAnsi="Times New Roman" w:cs="Times New Roman" w:hint="cs"/>
              </w:rPr>
              <w:t>Երկրորդային (secondary) - վերլուծական</w:t>
            </w:r>
          </w:p>
        </w:tc>
        <w:tc>
          <w:tcPr>
            <w:tcW w:w="6223" w:type="dxa"/>
          </w:tcPr>
          <w:p w14:paraId="3D733E84" w14:textId="0193681B" w:rsidR="007A6A04" w:rsidRPr="003A5106" w:rsidRDefault="007A6A04" w:rsidP="007A6A04">
            <w:pPr>
              <w:pStyle w:val="ListParagraph"/>
              <w:numPr>
                <w:ilvl w:val="0"/>
                <w:numId w:val="56"/>
              </w:numPr>
              <w:ind w:left="33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A5106">
              <w:rPr>
                <w:rFonts w:ascii="Times New Roman" w:hAnsi="Times New Roman" w:cs="Times New Roman" w:hint="cs"/>
              </w:rPr>
              <w:t xml:space="preserve">Հիմնված առաջնային տվյալների վրա </w:t>
            </w:r>
          </w:p>
          <w:p w14:paraId="33764584" w14:textId="140E9A75" w:rsidR="00BA2D0E" w:rsidRPr="003A5106" w:rsidRDefault="00BA2D0E" w:rsidP="00BA2D0E">
            <w:pPr>
              <w:pStyle w:val="ListParagraph"/>
              <w:numPr>
                <w:ilvl w:val="0"/>
                <w:numId w:val="56"/>
              </w:numPr>
              <w:ind w:left="33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A2D0E">
              <w:rPr>
                <w:rFonts w:ascii="Times New Roman" w:hAnsi="Times New Roman" w:cs="Times New Roman" w:hint="cs"/>
              </w:rPr>
              <w:t xml:space="preserve">Ներառում է վերլուծություն, մեկնաբանություն կամ ամփոփում </w:t>
            </w:r>
          </w:p>
          <w:p w14:paraId="30068E58" w14:textId="77777777" w:rsidR="007A6A04" w:rsidRPr="003A5106" w:rsidRDefault="007A6A04" w:rsidP="007A6A04">
            <w:pPr>
              <w:pStyle w:val="ListParagraph"/>
              <w:numPr>
                <w:ilvl w:val="0"/>
                <w:numId w:val="56"/>
              </w:numPr>
              <w:ind w:left="33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A5106">
              <w:rPr>
                <w:rFonts w:ascii="Times New Roman" w:hAnsi="Times New Roman" w:cs="Times New Roman" w:hint="cs"/>
              </w:rPr>
              <w:t xml:space="preserve">Օրինակներ՝ վերլուծական զեկույց, լրատվական հոդված, ակնարկ, հետազոտական հոդված </w:t>
            </w:r>
          </w:p>
          <w:p w14:paraId="4FEBE0EC" w14:textId="27628E83" w:rsidR="007A6A04" w:rsidRPr="003A5106" w:rsidRDefault="007A6A04" w:rsidP="007A6A04">
            <w:pPr>
              <w:pStyle w:val="ListParagraph"/>
              <w:numPr>
                <w:ilvl w:val="0"/>
                <w:numId w:val="56"/>
              </w:numPr>
              <w:ind w:left="33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A5106">
              <w:rPr>
                <w:rFonts w:ascii="Times New Roman" w:hAnsi="Times New Roman" w:cs="Times New Roman" w:hint="cs"/>
              </w:rPr>
              <w:t>Ուրիշները վերլուծել են սկզբնական տվյալները</w:t>
            </w:r>
          </w:p>
        </w:tc>
      </w:tr>
      <w:tr w:rsidR="00BA2D0E" w:rsidRPr="003A5106" w14:paraId="37F8F615" w14:textId="77777777" w:rsidTr="00BA2D0E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2" w:type="dxa"/>
          </w:tcPr>
          <w:p w14:paraId="2ADC17A0" w14:textId="528761BD" w:rsidR="007A6A04" w:rsidRPr="003A5106" w:rsidRDefault="007A6A04" w:rsidP="007A6A0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3A5106">
              <w:rPr>
                <w:rFonts w:ascii="Times New Roman" w:hAnsi="Times New Roman" w:cs="Times New Roman" w:hint="cs"/>
              </w:rPr>
              <w:t>Երրորդային (tertiary) - ամփոփիչ</w:t>
            </w:r>
          </w:p>
        </w:tc>
        <w:tc>
          <w:tcPr>
            <w:tcW w:w="6223" w:type="dxa"/>
          </w:tcPr>
          <w:p w14:paraId="4F68E2B7" w14:textId="2BBA2F98" w:rsidR="007A6A04" w:rsidRPr="003A5106" w:rsidRDefault="007A6A04" w:rsidP="00BA2D0E">
            <w:pPr>
              <w:pStyle w:val="ListParagraph"/>
              <w:numPr>
                <w:ilvl w:val="0"/>
                <w:numId w:val="59"/>
              </w:numPr>
              <w:ind w:left="41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A5106">
              <w:rPr>
                <w:rFonts w:ascii="Times New Roman" w:hAnsi="Times New Roman" w:cs="Times New Roman" w:hint="cs"/>
              </w:rPr>
              <w:t xml:space="preserve">Ընդհանուր տեղեկատվություն </w:t>
            </w:r>
          </w:p>
          <w:p w14:paraId="58A58338" w14:textId="28A271A5" w:rsidR="007A6A04" w:rsidRPr="003A5106" w:rsidRDefault="007A6A04" w:rsidP="00BA2D0E">
            <w:pPr>
              <w:pStyle w:val="ListParagraph"/>
              <w:numPr>
                <w:ilvl w:val="0"/>
                <w:numId w:val="59"/>
              </w:numPr>
              <w:ind w:left="41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A5106">
              <w:rPr>
                <w:rFonts w:ascii="Times New Roman" w:hAnsi="Times New Roman" w:cs="Times New Roman" w:hint="cs"/>
              </w:rPr>
              <w:t xml:space="preserve">Օրինակներ՝ հանրագիտարան, բառարան, ամփոփագրող մատյաններ, ուղեցույցներ </w:t>
            </w:r>
          </w:p>
          <w:p w14:paraId="6082F78F" w14:textId="62A0BA76" w:rsidR="00BA2D0E" w:rsidRPr="003A5106" w:rsidRDefault="00BA2D0E" w:rsidP="00BA2D0E">
            <w:pPr>
              <w:pStyle w:val="ListParagraph"/>
              <w:numPr>
                <w:ilvl w:val="0"/>
                <w:numId w:val="59"/>
              </w:numPr>
              <w:ind w:left="41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A2D0E">
              <w:rPr>
                <w:rFonts w:ascii="Times New Roman" w:hAnsi="Times New Roman" w:cs="Times New Roman" w:hint="cs"/>
              </w:rPr>
              <w:t xml:space="preserve">Նպատակը ընդհանուր, հանրամատչելի տեղեկատվություն տրամադրելն է </w:t>
            </w:r>
          </w:p>
          <w:p w14:paraId="5883163D" w14:textId="6A00E27D" w:rsidR="007A6A04" w:rsidRPr="003A5106" w:rsidRDefault="007A6A04" w:rsidP="00BA2D0E">
            <w:pPr>
              <w:pStyle w:val="ListParagraph"/>
              <w:numPr>
                <w:ilvl w:val="0"/>
                <w:numId w:val="59"/>
              </w:numPr>
              <w:ind w:left="41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A5106">
              <w:rPr>
                <w:rFonts w:ascii="Times New Roman" w:hAnsi="Times New Roman" w:cs="Times New Roman" w:hint="cs"/>
              </w:rPr>
              <w:t>Շատ աղբյուրների ամփոփում</w:t>
            </w:r>
          </w:p>
        </w:tc>
      </w:tr>
    </w:tbl>
    <w:p w14:paraId="4E1C1C35" w14:textId="7E9D1C68" w:rsidR="007A6A04" w:rsidRPr="003A5106" w:rsidRDefault="00BA2D0E" w:rsidP="00BA2D0E">
      <w:pPr>
        <w:jc w:val="both"/>
        <w:rPr>
          <w:rFonts w:ascii="Times New Roman" w:hAnsi="Times New Roman" w:cs="Times New Roman"/>
        </w:rPr>
      </w:pPr>
      <w:r w:rsidRPr="003A5106">
        <w:rPr>
          <w:rFonts w:ascii="Times New Roman" w:hAnsi="Times New Roman" w:cs="Times New Roman" w:hint="cs"/>
          <w:noProof/>
        </w:rPr>
        <w:drawing>
          <wp:anchor distT="0" distB="0" distL="114300" distR="114300" simplePos="0" relativeHeight="251659264" behindDoc="0" locked="0" layoutInCell="1" allowOverlap="1" wp14:anchorId="0726138D" wp14:editId="2DD9CD47">
            <wp:simplePos x="0" y="0"/>
            <wp:positionH relativeFrom="margin">
              <wp:posOffset>1905</wp:posOffset>
            </wp:positionH>
            <wp:positionV relativeFrom="margin">
              <wp:posOffset>4321810</wp:posOffset>
            </wp:positionV>
            <wp:extent cx="5486400" cy="1894205"/>
            <wp:effectExtent l="12700" t="0" r="12700" b="0"/>
            <wp:wrapSquare wrapText="bothSides"/>
            <wp:docPr id="2093347511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V relativeFrom="margin">
              <wp14:pctHeight>0</wp14:pctHeight>
            </wp14:sizeRelV>
          </wp:anchor>
        </w:drawing>
      </w:r>
      <w:r w:rsidRPr="003A5106">
        <w:rPr>
          <w:rFonts w:ascii="Times New Roman" w:hAnsi="Times New Roman" w:cs="Times New Roman" w:hint="cs"/>
        </w:rPr>
        <w:t>Համեմատական օրինակի ցուցադրում – Դասամիջոցների արդյունավետությունը սովորողների շրջանում</w:t>
      </w:r>
    </w:p>
    <w:p w14:paraId="473E249F" w14:textId="77777777" w:rsidR="00BA2D0E" w:rsidRPr="003A5106" w:rsidRDefault="00BA2D0E" w:rsidP="00BA2D0E">
      <w:pPr>
        <w:pStyle w:val="ListParagraph"/>
        <w:numPr>
          <w:ilvl w:val="0"/>
          <w:numId w:val="60"/>
        </w:numPr>
        <w:jc w:val="both"/>
        <w:rPr>
          <w:rFonts w:ascii="Times New Roman" w:hAnsi="Times New Roman" w:cs="Times New Roman"/>
        </w:rPr>
      </w:pPr>
      <w:r w:rsidRPr="003A5106">
        <w:rPr>
          <w:rFonts w:ascii="Times New Roman" w:hAnsi="Times New Roman" w:cs="Times New Roman" w:hint="cs"/>
        </w:rPr>
        <w:t>Ուսուցիչը նշում է, որ աղբյուրները ունեն որակի ու վստահելիության չափանիշներ ևս, որոնք 5-ն են՝</w:t>
      </w:r>
    </w:p>
    <w:p w14:paraId="6DB95C09" w14:textId="77777777" w:rsidR="00BA2D0E" w:rsidRPr="003A5106" w:rsidRDefault="00BA2D0E" w:rsidP="00BA2D0E">
      <w:pPr>
        <w:pStyle w:val="ListParagraph"/>
        <w:numPr>
          <w:ilvl w:val="1"/>
          <w:numId w:val="60"/>
        </w:numPr>
        <w:jc w:val="both"/>
        <w:rPr>
          <w:rFonts w:ascii="Times New Roman" w:hAnsi="Times New Roman" w:cs="Times New Roman"/>
        </w:rPr>
      </w:pPr>
      <w:r w:rsidRPr="003A5106">
        <w:rPr>
          <w:rFonts w:ascii="Times New Roman" w:eastAsia="Times New Roman" w:hAnsi="Times New Roman" w:cs="Times New Roman" w:hint="cs"/>
          <w:kern w:val="0"/>
          <w14:ligatures w14:val="none"/>
        </w:rPr>
        <w:t>Ժամանակայնություն - Երբ է ստեղծվել</w:t>
      </w:r>
    </w:p>
    <w:p w14:paraId="7D301C90" w14:textId="77777777" w:rsidR="00BA2D0E" w:rsidRPr="003A5106" w:rsidRDefault="00BA2D0E" w:rsidP="00BA2D0E">
      <w:pPr>
        <w:pStyle w:val="ListParagraph"/>
        <w:numPr>
          <w:ilvl w:val="1"/>
          <w:numId w:val="60"/>
        </w:numPr>
        <w:jc w:val="both"/>
        <w:rPr>
          <w:rFonts w:ascii="Times New Roman" w:hAnsi="Times New Roman" w:cs="Times New Roman"/>
        </w:rPr>
      </w:pPr>
      <w:r w:rsidRPr="003A5106">
        <w:rPr>
          <w:rFonts w:ascii="Times New Roman" w:eastAsia="Times New Roman" w:hAnsi="Times New Roman" w:cs="Times New Roman" w:hint="cs"/>
          <w:kern w:val="0"/>
          <w14:ligatures w14:val="none"/>
        </w:rPr>
        <w:t>Ճշտություն - Ինչպես է հավաքվել</w:t>
      </w:r>
    </w:p>
    <w:p w14:paraId="0E4AFB22" w14:textId="77777777" w:rsidR="00BA2D0E" w:rsidRPr="003A5106" w:rsidRDefault="00BA2D0E" w:rsidP="00BA2D0E">
      <w:pPr>
        <w:pStyle w:val="ListParagraph"/>
        <w:numPr>
          <w:ilvl w:val="1"/>
          <w:numId w:val="60"/>
        </w:numPr>
        <w:jc w:val="both"/>
        <w:rPr>
          <w:rFonts w:ascii="Times New Roman" w:hAnsi="Times New Roman" w:cs="Times New Roman"/>
        </w:rPr>
      </w:pPr>
      <w:r w:rsidRPr="003A5106">
        <w:rPr>
          <w:rFonts w:ascii="Times New Roman" w:eastAsia="Times New Roman" w:hAnsi="Times New Roman" w:cs="Times New Roman" w:hint="cs"/>
          <w:kern w:val="0"/>
          <w14:ligatures w14:val="none"/>
        </w:rPr>
        <w:t>Ծագում/Մեթոդ - Որտեղից է, ով է հավաքել</w:t>
      </w:r>
    </w:p>
    <w:p w14:paraId="61F0C9D8" w14:textId="77777777" w:rsidR="00BA2D0E" w:rsidRPr="003A5106" w:rsidRDefault="00BA2D0E" w:rsidP="00BA2D0E">
      <w:pPr>
        <w:pStyle w:val="ListParagraph"/>
        <w:numPr>
          <w:ilvl w:val="1"/>
          <w:numId w:val="60"/>
        </w:numPr>
        <w:jc w:val="both"/>
        <w:rPr>
          <w:rFonts w:ascii="Times New Roman" w:hAnsi="Times New Roman" w:cs="Times New Roman"/>
        </w:rPr>
      </w:pPr>
      <w:r w:rsidRPr="003A5106">
        <w:rPr>
          <w:rFonts w:ascii="Times New Roman" w:eastAsia="Times New Roman" w:hAnsi="Times New Roman" w:cs="Times New Roman" w:hint="cs"/>
          <w:kern w:val="0"/>
          <w14:ligatures w14:val="none"/>
        </w:rPr>
        <w:t>Ներկայացուցչականություն - Ում մասին է</w:t>
      </w:r>
    </w:p>
    <w:p w14:paraId="37EF23E4" w14:textId="09CB5B8E" w:rsidR="00BA2D0E" w:rsidRPr="003A5106" w:rsidRDefault="00BA2D0E" w:rsidP="00A13A94">
      <w:pPr>
        <w:pStyle w:val="ListParagraph"/>
        <w:numPr>
          <w:ilvl w:val="1"/>
          <w:numId w:val="60"/>
        </w:numPr>
        <w:jc w:val="both"/>
        <w:rPr>
          <w:rFonts w:ascii="Times New Roman" w:hAnsi="Times New Roman" w:cs="Times New Roman"/>
        </w:rPr>
      </w:pPr>
      <w:r w:rsidRPr="003A5106">
        <w:rPr>
          <w:rFonts w:ascii="Times New Roman" w:eastAsia="Times New Roman" w:hAnsi="Times New Roman" w:cs="Times New Roman" w:hint="cs"/>
          <w:kern w:val="0"/>
          <w14:ligatures w14:val="none"/>
        </w:rPr>
        <w:t>Շահերի բախում - Ով է պատվիրել/ֆինանսավորել</w:t>
      </w:r>
    </w:p>
    <w:p w14:paraId="38D7A420" w14:textId="6C337C8C" w:rsidR="00BA2D0E" w:rsidRPr="003A5106" w:rsidRDefault="00A13A94" w:rsidP="00A54301">
      <w:pPr>
        <w:jc w:val="both"/>
        <w:rPr>
          <w:rFonts w:ascii="Times New Roman" w:hAnsi="Times New Roman" w:cs="Times New Roman"/>
          <w:b/>
          <w:bCs/>
        </w:rPr>
      </w:pPr>
      <w:r w:rsidRPr="003A5106">
        <w:rPr>
          <w:rFonts w:ascii="Times New Roman" w:hAnsi="Times New Roman" w:cs="Times New Roman" w:hint="cs"/>
          <w:b/>
          <w:bCs/>
        </w:rPr>
        <w:t>Քայլ 2 – Նյութերի տարածում և խմբերի բաժանում</w:t>
      </w:r>
    </w:p>
    <w:p w14:paraId="3E63F32E" w14:textId="4A89F07A" w:rsidR="00BA2D0E" w:rsidRPr="003A5106" w:rsidRDefault="00A13A94" w:rsidP="00A13A94">
      <w:pPr>
        <w:pStyle w:val="ListParagraph"/>
        <w:numPr>
          <w:ilvl w:val="0"/>
          <w:numId w:val="60"/>
        </w:numPr>
        <w:jc w:val="both"/>
        <w:rPr>
          <w:rFonts w:ascii="Times New Roman" w:hAnsi="Times New Roman" w:cs="Times New Roman"/>
        </w:rPr>
      </w:pPr>
      <w:r w:rsidRPr="003A5106">
        <w:rPr>
          <w:rFonts w:ascii="Times New Roman" w:hAnsi="Times New Roman" w:cs="Times New Roman" w:hint="cs"/>
        </w:rPr>
        <w:t xml:space="preserve">Տեսական մասից հետո, ուսուցիչը բաժանում է սովորողներին խմբերով և տալիս աղբյուրների փոքրիկ նկարագրեր  ու ձևաթուղթ </w:t>
      </w:r>
      <w:r w:rsidRPr="003A5106">
        <w:rPr>
          <w:rFonts w:ascii="Times New Roman" w:hAnsi="Times New Roman" w:cs="Times New Roman" w:hint="cs"/>
          <w:lang w:val="en-US"/>
        </w:rPr>
        <w:t>(տես ներքևում)։</w:t>
      </w:r>
    </w:p>
    <w:p w14:paraId="04C915B2" w14:textId="5CC1439C" w:rsidR="00A13A94" w:rsidRPr="003A5106" w:rsidRDefault="00A13A94" w:rsidP="00A13A94">
      <w:pPr>
        <w:jc w:val="both"/>
        <w:rPr>
          <w:rFonts w:ascii="Times New Roman" w:hAnsi="Times New Roman" w:cs="Times New Roman"/>
        </w:rPr>
      </w:pPr>
      <w:r w:rsidRPr="003A5106">
        <w:rPr>
          <w:rFonts w:ascii="Times New Roman" w:hAnsi="Times New Roman" w:cs="Times New Roman" w:hint="cs"/>
        </w:rPr>
        <w:t>Ձևաթուղթ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9"/>
        <w:gridCol w:w="1360"/>
        <w:gridCol w:w="2192"/>
        <w:gridCol w:w="2083"/>
        <w:gridCol w:w="2266"/>
      </w:tblGrid>
      <w:tr w:rsidR="00A13A94" w:rsidRPr="00A13A94" w14:paraId="711E5E1B" w14:textId="77777777" w:rsidTr="00A13A94">
        <w:tc>
          <w:tcPr>
            <w:tcW w:w="0" w:type="auto"/>
            <w:hideMark/>
          </w:tcPr>
          <w:p w14:paraId="06C3EF71" w14:textId="77777777" w:rsidR="00A13A94" w:rsidRPr="00A13A94" w:rsidRDefault="00A13A94" w:rsidP="00A13A9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A13A94"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  <w:t>Աղբյուր</w:t>
            </w:r>
          </w:p>
        </w:tc>
        <w:tc>
          <w:tcPr>
            <w:tcW w:w="0" w:type="auto"/>
            <w:hideMark/>
          </w:tcPr>
          <w:p w14:paraId="25C57BFA" w14:textId="77777777" w:rsidR="00A13A94" w:rsidRPr="00A13A94" w:rsidRDefault="00A13A94" w:rsidP="00A13A9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A13A94"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  <w:t>Աղբյուրի տեսակը (1 բառ)</w:t>
            </w:r>
          </w:p>
        </w:tc>
        <w:tc>
          <w:tcPr>
            <w:tcW w:w="0" w:type="auto"/>
            <w:hideMark/>
          </w:tcPr>
          <w:p w14:paraId="2431D997" w14:textId="77777777" w:rsidR="00A13A94" w:rsidRPr="00A13A94" w:rsidRDefault="00A13A94" w:rsidP="00A13A9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A13A94"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  <w:t>Տվյալի տեսակը (քանակ./որակ.; առաջն./երկր.)</w:t>
            </w:r>
          </w:p>
        </w:tc>
        <w:tc>
          <w:tcPr>
            <w:tcW w:w="0" w:type="auto"/>
            <w:hideMark/>
          </w:tcPr>
          <w:p w14:paraId="27752DCB" w14:textId="77777777" w:rsidR="00A13A94" w:rsidRPr="00A13A94" w:rsidRDefault="00A13A94" w:rsidP="00A13A9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A13A94"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  <w:t xml:space="preserve">Ի՞նչ հարցի կարող է </w:t>
            </w:r>
            <w:r w:rsidRPr="00A13A94"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  <w:lastRenderedPageBreak/>
              <w:t>պատասխանել (1 նախ.)</w:t>
            </w:r>
          </w:p>
        </w:tc>
        <w:tc>
          <w:tcPr>
            <w:tcW w:w="0" w:type="auto"/>
            <w:hideMark/>
          </w:tcPr>
          <w:p w14:paraId="556A7BDB" w14:textId="77777777" w:rsidR="00A13A94" w:rsidRPr="00A13A94" w:rsidRDefault="00A13A94" w:rsidP="00A13A9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A13A94"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  <w:lastRenderedPageBreak/>
              <w:t>Վստահելիության 1 նշան</w:t>
            </w:r>
          </w:p>
        </w:tc>
      </w:tr>
      <w:tr w:rsidR="00A13A94" w:rsidRPr="00A13A94" w14:paraId="10F1054F" w14:textId="77777777" w:rsidTr="00A13A94">
        <w:tc>
          <w:tcPr>
            <w:tcW w:w="0" w:type="auto"/>
            <w:hideMark/>
          </w:tcPr>
          <w:p w14:paraId="350D165D" w14:textId="77777777" w:rsidR="00A13A94" w:rsidRPr="00A13A94" w:rsidRDefault="00A13A94" w:rsidP="00A13A9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3A94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A</w:t>
            </w:r>
          </w:p>
        </w:tc>
        <w:tc>
          <w:tcPr>
            <w:tcW w:w="0" w:type="auto"/>
            <w:hideMark/>
          </w:tcPr>
          <w:p w14:paraId="521FBE7B" w14:textId="77777777" w:rsidR="00A13A94" w:rsidRPr="00A13A94" w:rsidRDefault="00A13A94" w:rsidP="00A13A9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6DB6694" w14:textId="77777777" w:rsidR="00A13A94" w:rsidRPr="00A13A94" w:rsidRDefault="00A13A94" w:rsidP="00A13A9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9FAF2D6" w14:textId="77777777" w:rsidR="00A13A94" w:rsidRPr="00A13A94" w:rsidRDefault="00A13A94" w:rsidP="00A13A9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B42E8FD" w14:textId="77777777" w:rsidR="00A13A94" w:rsidRPr="00A13A94" w:rsidRDefault="00A13A94" w:rsidP="00A13A9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A13A94" w:rsidRPr="00A13A94" w14:paraId="6EB0A0B6" w14:textId="77777777" w:rsidTr="00A13A94">
        <w:tc>
          <w:tcPr>
            <w:tcW w:w="0" w:type="auto"/>
            <w:hideMark/>
          </w:tcPr>
          <w:p w14:paraId="0965618C" w14:textId="77777777" w:rsidR="00A13A94" w:rsidRPr="00A13A94" w:rsidRDefault="00A13A94" w:rsidP="00A13A9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3A94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B</w:t>
            </w:r>
          </w:p>
        </w:tc>
        <w:tc>
          <w:tcPr>
            <w:tcW w:w="0" w:type="auto"/>
            <w:hideMark/>
          </w:tcPr>
          <w:p w14:paraId="115BF408" w14:textId="77777777" w:rsidR="00A13A94" w:rsidRPr="00A13A94" w:rsidRDefault="00A13A94" w:rsidP="00A13A9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FAD84EA" w14:textId="77777777" w:rsidR="00A13A94" w:rsidRPr="00A13A94" w:rsidRDefault="00A13A94" w:rsidP="00A13A9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ED0CCB8" w14:textId="77777777" w:rsidR="00A13A94" w:rsidRPr="00A13A94" w:rsidRDefault="00A13A94" w:rsidP="00A13A9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B4A5BCC" w14:textId="77777777" w:rsidR="00A13A94" w:rsidRPr="00A13A94" w:rsidRDefault="00A13A94" w:rsidP="00A13A9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A13A94" w:rsidRPr="00A13A94" w14:paraId="0314E21A" w14:textId="77777777" w:rsidTr="00A13A94">
        <w:tc>
          <w:tcPr>
            <w:tcW w:w="0" w:type="auto"/>
            <w:hideMark/>
          </w:tcPr>
          <w:p w14:paraId="09124CD9" w14:textId="77777777" w:rsidR="00A13A94" w:rsidRPr="00A13A94" w:rsidRDefault="00A13A94" w:rsidP="00A13A9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3A94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C</w:t>
            </w:r>
          </w:p>
        </w:tc>
        <w:tc>
          <w:tcPr>
            <w:tcW w:w="0" w:type="auto"/>
            <w:hideMark/>
          </w:tcPr>
          <w:p w14:paraId="1E1AD582" w14:textId="77777777" w:rsidR="00A13A94" w:rsidRPr="00A13A94" w:rsidRDefault="00A13A94" w:rsidP="00A13A9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67DAA4E" w14:textId="77777777" w:rsidR="00A13A94" w:rsidRPr="00A13A94" w:rsidRDefault="00A13A94" w:rsidP="00A13A9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DFB3027" w14:textId="77777777" w:rsidR="00A13A94" w:rsidRPr="00A13A94" w:rsidRDefault="00A13A94" w:rsidP="00A13A9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8731C63" w14:textId="77777777" w:rsidR="00A13A94" w:rsidRPr="00A13A94" w:rsidRDefault="00A13A94" w:rsidP="00A13A9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753FEE6C" w14:textId="77777777" w:rsidR="00BA2D0E" w:rsidRPr="003A5106" w:rsidRDefault="00BA2D0E" w:rsidP="00A54301">
      <w:pPr>
        <w:jc w:val="both"/>
        <w:rPr>
          <w:rFonts w:ascii="Times New Roman" w:hAnsi="Times New Roman" w:cs="Times New Roman"/>
        </w:rPr>
      </w:pPr>
    </w:p>
    <w:p w14:paraId="475F0C46" w14:textId="5E599B5F" w:rsidR="00A13A94" w:rsidRPr="003A5106" w:rsidRDefault="00A13A94" w:rsidP="00A54301">
      <w:pPr>
        <w:jc w:val="both"/>
        <w:rPr>
          <w:rFonts w:ascii="Times New Roman" w:hAnsi="Times New Roman" w:cs="Times New Roman"/>
          <w:b/>
          <w:bCs/>
        </w:rPr>
      </w:pPr>
      <w:r w:rsidRPr="003A5106">
        <w:rPr>
          <w:rFonts w:ascii="Times New Roman" w:hAnsi="Times New Roman" w:cs="Times New Roman" w:hint="cs"/>
          <w:b/>
          <w:bCs/>
        </w:rPr>
        <w:t xml:space="preserve">Քայլ </w:t>
      </w:r>
      <w:r w:rsidR="00513CC2" w:rsidRPr="003A5106">
        <w:rPr>
          <w:rFonts w:ascii="Times New Roman" w:hAnsi="Times New Roman" w:cs="Times New Roman" w:hint="cs"/>
          <w:b/>
          <w:bCs/>
        </w:rPr>
        <w:t>3</w:t>
      </w:r>
      <w:r w:rsidRPr="003A5106">
        <w:rPr>
          <w:rFonts w:ascii="Times New Roman" w:hAnsi="Times New Roman" w:cs="Times New Roman" w:hint="cs"/>
          <w:b/>
          <w:bCs/>
        </w:rPr>
        <w:t xml:space="preserve"> - Լուռ ընթերցում և աղբյուրի տեսակի որոշում</w:t>
      </w:r>
    </w:p>
    <w:p w14:paraId="1370EA4F" w14:textId="0E8373BF" w:rsidR="00A13A94" w:rsidRPr="003A5106" w:rsidRDefault="00A13A94" w:rsidP="00A13A94">
      <w:pPr>
        <w:pStyle w:val="ListParagraph"/>
        <w:numPr>
          <w:ilvl w:val="0"/>
          <w:numId w:val="60"/>
        </w:numPr>
        <w:jc w:val="both"/>
        <w:rPr>
          <w:rFonts w:ascii="Times New Roman" w:hAnsi="Times New Roman" w:cs="Times New Roman"/>
        </w:rPr>
      </w:pPr>
      <w:r w:rsidRPr="003A5106">
        <w:rPr>
          <w:rFonts w:ascii="Times New Roman" w:hAnsi="Times New Roman" w:cs="Times New Roman" w:hint="cs"/>
        </w:rPr>
        <w:t>Խմբերը սկսում են կարդալ իրենց օրինակները՝ ուշադրություն դարձնելով հեղինակին, ամսաթվին, թվերին» և քննարկում դրանք, որից հետո լրացնում են տրված աղյուսակը։</w:t>
      </w:r>
    </w:p>
    <w:p w14:paraId="7394ACF5" w14:textId="011A2908" w:rsidR="00A13A94" w:rsidRPr="003A5106" w:rsidRDefault="00A13A94" w:rsidP="00A13A94">
      <w:pPr>
        <w:pStyle w:val="whitespace-normal"/>
        <w:spacing w:before="0" w:beforeAutospacing="0" w:after="0" w:afterAutospacing="0"/>
      </w:pPr>
      <w:r w:rsidRPr="003A5106">
        <w:rPr>
          <w:rStyle w:val="Strong"/>
          <w:rFonts w:hint="cs"/>
        </w:rPr>
        <w:t>Ուսուցչի հուշում սովորողներին `</w:t>
      </w:r>
    </w:p>
    <w:p w14:paraId="4403EBE9" w14:textId="77777777" w:rsidR="00A13A94" w:rsidRPr="003A5106" w:rsidRDefault="00A13A94" w:rsidP="00A13A94">
      <w:pPr>
        <w:pStyle w:val="whitespace-normal"/>
        <w:spacing w:before="0" w:beforeAutospacing="0" w:after="0" w:afterAutospacing="0"/>
      </w:pPr>
      <w:r w:rsidRPr="003A5106">
        <w:rPr>
          <w:rFonts w:hint="cs"/>
        </w:rPr>
        <w:t xml:space="preserve">«Հարցրեք ինքներդ ձեզ՝ </w:t>
      </w:r>
    </w:p>
    <w:p w14:paraId="5203FA29" w14:textId="21A14C96" w:rsidR="00A13A94" w:rsidRPr="003A5106" w:rsidRDefault="00A13A94" w:rsidP="00A13A94">
      <w:pPr>
        <w:pStyle w:val="whitespace-normal"/>
        <w:numPr>
          <w:ilvl w:val="0"/>
          <w:numId w:val="60"/>
        </w:numPr>
        <w:spacing w:before="0" w:beforeAutospacing="0" w:after="0" w:afterAutospacing="0"/>
      </w:pPr>
      <w:r w:rsidRPr="003A5106">
        <w:rPr>
          <w:rFonts w:hint="cs"/>
        </w:rPr>
        <w:t>Տվյալը ո՞վ է ստեղծել։</w:t>
      </w:r>
    </w:p>
    <w:p w14:paraId="5FFA3C6D" w14:textId="77777777" w:rsidR="00A13A94" w:rsidRPr="003A5106" w:rsidRDefault="00A13A94" w:rsidP="00A13A94">
      <w:pPr>
        <w:pStyle w:val="whitespace-normal"/>
        <w:numPr>
          <w:ilvl w:val="0"/>
          <w:numId w:val="60"/>
        </w:numPr>
        <w:spacing w:before="0" w:beforeAutospacing="0" w:after="0" w:afterAutospacing="0"/>
      </w:pPr>
      <w:r w:rsidRPr="003A5106">
        <w:rPr>
          <w:rFonts w:hint="cs"/>
        </w:rPr>
        <w:t>Կառույցը՞ (դպրոց, կառավարություն) → պաշտոնական</w:t>
      </w:r>
    </w:p>
    <w:p w14:paraId="1830C279" w14:textId="77777777" w:rsidR="00A13A94" w:rsidRPr="003A5106" w:rsidRDefault="00A13A94" w:rsidP="00A13A94">
      <w:pPr>
        <w:pStyle w:val="whitespace-normal"/>
        <w:numPr>
          <w:ilvl w:val="0"/>
          <w:numId w:val="60"/>
        </w:numPr>
        <w:spacing w:before="0" w:beforeAutospacing="0" w:after="0" w:afterAutospacing="0"/>
      </w:pPr>
      <w:r w:rsidRPr="003A5106">
        <w:rPr>
          <w:rFonts w:hint="cs"/>
        </w:rPr>
        <w:t>Լրատվամիջոցը՞ (պորտալ, թերթ) → լրատվական</w:t>
      </w:r>
    </w:p>
    <w:p w14:paraId="29BC1995" w14:textId="2C53715D" w:rsidR="00A13A94" w:rsidRPr="003A5106" w:rsidRDefault="00A13A94" w:rsidP="00A13A94">
      <w:pPr>
        <w:pStyle w:val="whitespace-normal"/>
        <w:numPr>
          <w:ilvl w:val="0"/>
          <w:numId w:val="60"/>
        </w:numPr>
        <w:spacing w:before="0" w:beforeAutospacing="0" w:after="0" w:afterAutospacing="0"/>
      </w:pPr>
      <w:r w:rsidRPr="003A5106">
        <w:rPr>
          <w:rFonts w:hint="cs"/>
        </w:rPr>
        <w:t>Մարդիկ ինքնուրույն՞ (աշակերտներ, հասարակություն) → հարցում/սոցիալական»</w:t>
      </w:r>
    </w:p>
    <w:p w14:paraId="128C8BBD" w14:textId="2760FA16" w:rsidR="00513CC2" w:rsidRPr="003A5106" w:rsidRDefault="00513CC2" w:rsidP="00513CC2">
      <w:pPr>
        <w:jc w:val="both"/>
        <w:rPr>
          <w:rFonts w:ascii="Times New Roman" w:hAnsi="Times New Roman" w:cs="Times New Roman"/>
          <w:b/>
          <w:bCs/>
          <w:lang w:val="en-US"/>
        </w:rPr>
      </w:pPr>
      <w:r w:rsidRPr="003A5106">
        <w:rPr>
          <w:rFonts w:ascii="Times New Roman" w:hAnsi="Times New Roman" w:cs="Times New Roman" w:hint="cs"/>
          <w:b/>
          <w:bCs/>
          <w:lang w:val="en-US"/>
        </w:rPr>
        <w:t xml:space="preserve">Վստահելիության նշանների օրինակներ՝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513CC2" w:rsidRPr="003A5106" w14:paraId="650B974E" w14:textId="77777777" w:rsidTr="00513CC2">
        <w:tc>
          <w:tcPr>
            <w:tcW w:w="4505" w:type="dxa"/>
          </w:tcPr>
          <w:p w14:paraId="16250FD3" w14:textId="7E2A7AAF" w:rsidR="00513CC2" w:rsidRPr="003A5106" w:rsidRDefault="00513CC2" w:rsidP="00513CC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A5106">
              <w:rPr>
                <w:rFonts w:ascii="Times New Roman" w:hAnsi="Times New Roman" w:cs="Times New Roman" w:hint="cs"/>
                <w:lang w:val="en-US"/>
              </w:rPr>
              <w:t>Դրական նշաններ՝</w:t>
            </w:r>
          </w:p>
          <w:p w14:paraId="26DCCBB9" w14:textId="3A3B3AD6" w:rsidR="00513CC2" w:rsidRPr="003A5106" w:rsidRDefault="00513CC2" w:rsidP="00513CC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A5106">
              <w:rPr>
                <w:rFonts w:ascii="Times New Roman" w:hAnsi="Times New Roman" w:cs="Times New Roman" w:hint="cs"/>
                <w:lang w:val="en-US"/>
              </w:rPr>
              <w:t xml:space="preserve">   • «հեղինակը նշված է»</w:t>
            </w:r>
          </w:p>
          <w:p w14:paraId="7F804947" w14:textId="5D4A3311" w:rsidR="00513CC2" w:rsidRPr="003A5106" w:rsidRDefault="00513CC2" w:rsidP="00513CC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A5106">
              <w:rPr>
                <w:rFonts w:ascii="Times New Roman" w:hAnsi="Times New Roman" w:cs="Times New Roman" w:hint="cs"/>
                <w:lang w:val="en-US"/>
              </w:rPr>
              <w:t xml:space="preserve">   • «ամսաթիվը թարմ է - 2024թ»</w:t>
            </w:r>
          </w:p>
          <w:p w14:paraId="77881729" w14:textId="4FC340D2" w:rsidR="00513CC2" w:rsidRPr="003A5106" w:rsidRDefault="00513CC2" w:rsidP="00513CC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A5106">
              <w:rPr>
                <w:rFonts w:ascii="Times New Roman" w:hAnsi="Times New Roman" w:cs="Times New Roman" w:hint="cs"/>
                <w:lang w:val="en-US"/>
              </w:rPr>
              <w:t xml:space="preserve">   • «մեթոդը հստակ նշված է»</w:t>
            </w:r>
          </w:p>
          <w:p w14:paraId="3AED6F2A" w14:textId="12F39B0A" w:rsidR="00513CC2" w:rsidRPr="003A5106" w:rsidRDefault="00513CC2" w:rsidP="00513CC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A5106">
              <w:rPr>
                <w:rFonts w:ascii="Times New Roman" w:hAnsi="Times New Roman" w:cs="Times New Roman" w:hint="cs"/>
                <w:lang w:val="en-US"/>
              </w:rPr>
              <w:t xml:space="preserve">   • «նմուշի չափը նշված է (n=25)»</w:t>
            </w:r>
          </w:p>
          <w:p w14:paraId="1621278B" w14:textId="6C6DA799" w:rsidR="00513CC2" w:rsidRPr="003A5106" w:rsidRDefault="00513CC2" w:rsidP="00513CC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A5106">
              <w:rPr>
                <w:rFonts w:ascii="Times New Roman" w:hAnsi="Times New Roman" w:cs="Times New Roman" w:hint="cs"/>
                <w:lang w:val="en-US"/>
              </w:rPr>
              <w:t xml:space="preserve">   • «պաշտոնական կառույցի տվյալներ են»</w:t>
            </w:r>
          </w:p>
        </w:tc>
        <w:tc>
          <w:tcPr>
            <w:tcW w:w="4505" w:type="dxa"/>
          </w:tcPr>
          <w:p w14:paraId="7391F4EC" w14:textId="11C756BA" w:rsidR="00513CC2" w:rsidRPr="003A5106" w:rsidRDefault="00513CC2" w:rsidP="00513CC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A5106">
              <w:rPr>
                <w:rFonts w:ascii="Times New Roman" w:hAnsi="Times New Roman" w:cs="Times New Roman" w:hint="cs"/>
                <w:lang w:val="en-US"/>
              </w:rPr>
              <w:t>Բացասական նշաններ՝</w:t>
            </w:r>
          </w:p>
          <w:p w14:paraId="416E0143" w14:textId="4C0583D8" w:rsidR="00513CC2" w:rsidRPr="003A5106" w:rsidRDefault="00513CC2" w:rsidP="00513CC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A5106">
              <w:rPr>
                <w:rFonts w:ascii="Times New Roman" w:hAnsi="Times New Roman" w:cs="Times New Roman" w:hint="cs"/>
                <w:lang w:val="en-US"/>
              </w:rPr>
              <w:t xml:space="preserve">   • «հեղինակը նշված չէ»</w:t>
            </w:r>
          </w:p>
          <w:p w14:paraId="34334706" w14:textId="32679E46" w:rsidR="00513CC2" w:rsidRPr="003A5106" w:rsidRDefault="00513CC2" w:rsidP="00513CC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A5106">
              <w:rPr>
                <w:rFonts w:ascii="Times New Roman" w:hAnsi="Times New Roman" w:cs="Times New Roman" w:hint="cs"/>
                <w:lang w:val="en-US"/>
              </w:rPr>
              <w:t xml:space="preserve">   • «ամսաթիվը հին է - 2023թ»</w:t>
            </w:r>
          </w:p>
          <w:p w14:paraId="2E38894C" w14:textId="5D717DC4" w:rsidR="00513CC2" w:rsidRPr="003A5106" w:rsidRDefault="00513CC2" w:rsidP="00513CC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A5106">
              <w:rPr>
                <w:rFonts w:ascii="Times New Roman" w:hAnsi="Times New Roman" w:cs="Times New Roman" w:hint="cs"/>
                <w:lang w:val="en-US"/>
              </w:rPr>
              <w:t xml:space="preserve">   • «տվյալների աղբյուրը նշված չէ»</w:t>
            </w:r>
          </w:p>
          <w:p w14:paraId="49F7F376" w14:textId="281FB318" w:rsidR="00513CC2" w:rsidRPr="003A5106" w:rsidRDefault="00513CC2" w:rsidP="00513CC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A5106">
              <w:rPr>
                <w:rFonts w:ascii="Times New Roman" w:hAnsi="Times New Roman" w:cs="Times New Roman" w:hint="cs"/>
                <w:lang w:val="en-US"/>
              </w:rPr>
              <w:t xml:space="preserve">   • «նմուշը փոքր է»</w:t>
            </w:r>
          </w:p>
          <w:p w14:paraId="4843E150" w14:textId="514C8B95" w:rsidR="00513CC2" w:rsidRPr="003A5106" w:rsidRDefault="00513CC2" w:rsidP="00513CC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A5106">
              <w:rPr>
                <w:rFonts w:ascii="Times New Roman" w:hAnsi="Times New Roman" w:cs="Times New Roman" w:hint="cs"/>
                <w:lang w:val="en-US"/>
              </w:rPr>
              <w:t xml:space="preserve">   • «մեթոդը անհայտ է»</w:t>
            </w:r>
          </w:p>
          <w:p w14:paraId="10F6BF0A" w14:textId="77777777" w:rsidR="00513CC2" w:rsidRPr="003A5106" w:rsidRDefault="00513CC2" w:rsidP="00513CC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50A0CC77" w14:textId="132612C6" w:rsidR="00A13A94" w:rsidRPr="003A5106" w:rsidRDefault="00513CC2" w:rsidP="00A54301">
      <w:pPr>
        <w:jc w:val="both"/>
        <w:rPr>
          <w:rFonts w:ascii="Times New Roman" w:hAnsi="Times New Roman" w:cs="Times New Roman"/>
          <w:b/>
          <w:bCs/>
        </w:rPr>
      </w:pPr>
      <w:r w:rsidRPr="003A5106">
        <w:rPr>
          <w:rFonts w:ascii="Times New Roman" w:hAnsi="Times New Roman" w:cs="Times New Roman" w:hint="cs"/>
          <w:b/>
          <w:bCs/>
        </w:rPr>
        <w:t>Քայլ 4 - Արագ զեկուցում ու հստակեցում</w:t>
      </w:r>
    </w:p>
    <w:p w14:paraId="2C62B121" w14:textId="73058391" w:rsidR="00513CC2" w:rsidRPr="003A5106" w:rsidRDefault="00513CC2" w:rsidP="00513CC2">
      <w:pPr>
        <w:pStyle w:val="ListParagraph"/>
        <w:numPr>
          <w:ilvl w:val="0"/>
          <w:numId w:val="62"/>
        </w:numPr>
        <w:jc w:val="both"/>
        <w:rPr>
          <w:rFonts w:ascii="Times New Roman" w:hAnsi="Times New Roman" w:cs="Times New Roman"/>
        </w:rPr>
      </w:pPr>
      <w:r w:rsidRPr="003A5106">
        <w:rPr>
          <w:rFonts w:ascii="Times New Roman" w:hAnsi="Times New Roman" w:cs="Times New Roman" w:hint="cs"/>
        </w:rPr>
        <w:t>Յուրաքանչյուր խումբ մեկ ընդհանուր նախադասությամբ ամփոփում է իր կողմից վերլուծված աղբյուրը՝ օգտագործելով հետևյալ ձևաչափը.</w:t>
      </w:r>
    </w:p>
    <w:p w14:paraId="61320EB6" w14:textId="7D379DE5" w:rsidR="00513CC2" w:rsidRPr="003A5106" w:rsidRDefault="00513CC2" w:rsidP="00513CC2">
      <w:pPr>
        <w:pStyle w:val="ListParagraph"/>
        <w:numPr>
          <w:ilvl w:val="0"/>
          <w:numId w:val="62"/>
        </w:numPr>
        <w:jc w:val="both"/>
        <w:rPr>
          <w:rFonts w:ascii="Times New Roman" w:hAnsi="Times New Roman" w:cs="Times New Roman"/>
          <w:i/>
          <w:iCs/>
        </w:rPr>
      </w:pPr>
      <w:r w:rsidRPr="003A5106">
        <w:rPr>
          <w:rFonts w:ascii="Times New Roman" w:hAnsi="Times New Roman" w:cs="Times New Roman" w:hint="cs"/>
          <w:i/>
          <w:iCs/>
        </w:rPr>
        <w:t>«A/B/C աղբյուրի տեսակը [Առաջնային/Երկրորդային] է, տվյալը [Քանակական/Որակական], պատասխանում է «[Հստակ Հարցը]» հարցին, իսկ վստահելիության նշանը՝ [Բարձր/Միջին/Ցածր]»։</w:t>
      </w:r>
    </w:p>
    <w:p w14:paraId="3AC391F4" w14:textId="6C17740A" w:rsidR="00A13A94" w:rsidRPr="003A5106" w:rsidRDefault="003B0260" w:rsidP="00901B1E">
      <w:pPr>
        <w:pStyle w:val="ListParagraph"/>
        <w:numPr>
          <w:ilvl w:val="0"/>
          <w:numId w:val="71"/>
        </w:numPr>
        <w:jc w:val="both"/>
        <w:rPr>
          <w:rFonts w:ascii="Times New Roman" w:hAnsi="Times New Roman" w:cs="Times New Roman"/>
          <w:b/>
          <w:bCs/>
        </w:rPr>
      </w:pPr>
      <w:r w:rsidRPr="003A5106">
        <w:rPr>
          <w:rFonts w:ascii="Times New Roman" w:hAnsi="Times New Roman" w:cs="Times New Roman" w:hint="cs"/>
          <w:b/>
          <w:bCs/>
        </w:rPr>
        <w:t>Առաջադրանք 2.  Վստահելիության արագ ստուգում՝ «Ով–Երբ–Ինչպես» (10 րոպե)</w:t>
      </w:r>
    </w:p>
    <w:p w14:paraId="07C18BD7" w14:textId="78637A45" w:rsidR="00A13A94" w:rsidRPr="003A5106" w:rsidRDefault="003B0260" w:rsidP="00A54301">
      <w:pPr>
        <w:jc w:val="both"/>
        <w:rPr>
          <w:rFonts w:ascii="Times New Roman" w:hAnsi="Times New Roman" w:cs="Times New Roman"/>
        </w:rPr>
      </w:pPr>
      <w:r w:rsidRPr="003A5106">
        <w:rPr>
          <w:rFonts w:ascii="Times New Roman" w:hAnsi="Times New Roman" w:cs="Times New Roman" w:hint="cs"/>
        </w:rPr>
        <w:t xml:space="preserve">Նպատակ. Սովորել արագ գնահատել տեղեկատվության վստահելիությունը՝ օգտագործելով երեք հիմնական հարց՝ ով–երբ–ինչպես։ </w:t>
      </w:r>
    </w:p>
    <w:p w14:paraId="6438C9CD" w14:textId="5E0BFB7A" w:rsidR="003B0260" w:rsidRPr="003A5106" w:rsidRDefault="003B0260" w:rsidP="00A54301">
      <w:pPr>
        <w:jc w:val="both"/>
        <w:rPr>
          <w:rFonts w:ascii="Times New Roman" w:hAnsi="Times New Roman" w:cs="Times New Roman"/>
          <w:b/>
          <w:bCs/>
        </w:rPr>
      </w:pPr>
      <w:r w:rsidRPr="003A5106">
        <w:rPr>
          <w:rFonts w:ascii="Times New Roman" w:hAnsi="Times New Roman" w:cs="Times New Roman" w:hint="cs"/>
          <w:b/>
          <w:bCs/>
        </w:rPr>
        <w:t>Քայլ 1 – Արագ զտման մեթոդ</w:t>
      </w:r>
    </w:p>
    <w:p w14:paraId="483938AC" w14:textId="77777777" w:rsidR="003B0260" w:rsidRPr="003B0260" w:rsidRDefault="003B0260" w:rsidP="003B0260">
      <w:pPr>
        <w:jc w:val="both"/>
        <w:rPr>
          <w:rFonts w:ascii="Times New Roman" w:hAnsi="Times New Roman" w:cs="Times New Roman"/>
          <w:b/>
          <w:bCs/>
        </w:rPr>
      </w:pPr>
      <w:r w:rsidRPr="003B0260">
        <w:rPr>
          <w:rFonts w:ascii="Times New Roman" w:hAnsi="Times New Roman" w:cs="Times New Roman" w:hint="cs"/>
          <w:b/>
          <w:bCs/>
        </w:rPr>
        <w:t>Ինչու՞ է պետք</w:t>
      </w:r>
    </w:p>
    <w:p w14:paraId="563FEA9C" w14:textId="77777777" w:rsidR="003B0260" w:rsidRPr="003B0260" w:rsidRDefault="003B0260" w:rsidP="003B0260">
      <w:pPr>
        <w:jc w:val="both"/>
        <w:rPr>
          <w:rFonts w:ascii="Times New Roman" w:hAnsi="Times New Roman" w:cs="Times New Roman"/>
        </w:rPr>
      </w:pPr>
      <w:r w:rsidRPr="003B0260">
        <w:rPr>
          <w:rFonts w:ascii="Times New Roman" w:hAnsi="Times New Roman" w:cs="Times New Roman" w:hint="cs"/>
        </w:rPr>
        <w:t>Ամեն օր հազարավոր տեղեկություններ ենք տեսնում։ Մինչ խորը մանրակրկիտ ստուգելը՝ պետք է արագ հասկանալ՝ արժե՞ այդ տեղեկատվությանը ուշադրություն դարձնել։ Երեք հարց է բավական՝</w:t>
      </w:r>
    </w:p>
    <w:p w14:paraId="6D18517D" w14:textId="269F7DA2" w:rsidR="003B0260" w:rsidRPr="003B0260" w:rsidRDefault="003B0260" w:rsidP="003B0260">
      <w:pPr>
        <w:jc w:val="both"/>
        <w:rPr>
          <w:rFonts w:ascii="Times New Roman" w:hAnsi="Times New Roman" w:cs="Times New Roman"/>
          <w:b/>
          <w:bCs/>
        </w:rPr>
      </w:pPr>
      <w:r w:rsidRPr="003B0260">
        <w:rPr>
          <w:rFonts w:ascii="Times New Roman" w:hAnsi="Times New Roman" w:cs="Times New Roman" w:hint="cs"/>
          <w:b/>
          <w:bCs/>
        </w:rPr>
        <w:t>Հարց 1. Ո</w:t>
      </w:r>
      <w:r w:rsidR="00901B1E" w:rsidRPr="003A5106">
        <w:rPr>
          <w:rFonts w:ascii="Times New Roman" w:hAnsi="Times New Roman" w:cs="Times New Roman" w:hint="cs"/>
          <w:b/>
          <w:bCs/>
        </w:rPr>
        <w:t>վ</w:t>
      </w:r>
      <w:r w:rsidRPr="003B0260">
        <w:rPr>
          <w:rFonts w:ascii="Times New Roman" w:hAnsi="Times New Roman" w:cs="Times New Roman" w:hint="cs"/>
          <w:b/>
          <w:bCs/>
        </w:rPr>
        <w:t xml:space="preserve"> է ասում</w:t>
      </w:r>
    </w:p>
    <w:p w14:paraId="7874CE1B" w14:textId="77777777" w:rsidR="003B0260" w:rsidRPr="003A5106" w:rsidRDefault="003B0260" w:rsidP="003B0260">
      <w:pPr>
        <w:pStyle w:val="ListParagraph"/>
        <w:numPr>
          <w:ilvl w:val="0"/>
          <w:numId w:val="64"/>
        </w:numPr>
        <w:jc w:val="both"/>
        <w:rPr>
          <w:rFonts w:ascii="Times New Roman" w:hAnsi="Times New Roman" w:cs="Times New Roman"/>
        </w:rPr>
      </w:pPr>
      <w:r w:rsidRPr="003A5106">
        <w:rPr>
          <w:rFonts w:ascii="Times New Roman" w:hAnsi="Times New Roman" w:cs="Times New Roman" w:hint="cs"/>
          <w:b/>
          <w:bCs/>
        </w:rPr>
        <w:t>Լավ ազդանշան՝</w:t>
      </w:r>
      <w:r w:rsidRPr="003A5106">
        <w:rPr>
          <w:rFonts w:ascii="Times New Roman" w:hAnsi="Times New Roman" w:cs="Times New Roman" w:hint="cs"/>
        </w:rPr>
        <w:t xml:space="preserve"> հստակ անուն, պաշտոն, հաստատություն</w:t>
      </w:r>
    </w:p>
    <w:p w14:paraId="2D01D5DA" w14:textId="77777777" w:rsidR="003B0260" w:rsidRPr="003A5106" w:rsidRDefault="003B0260" w:rsidP="003B0260">
      <w:pPr>
        <w:pStyle w:val="ListParagraph"/>
        <w:numPr>
          <w:ilvl w:val="0"/>
          <w:numId w:val="64"/>
        </w:numPr>
        <w:jc w:val="both"/>
        <w:rPr>
          <w:rFonts w:ascii="Times New Roman" w:hAnsi="Times New Roman" w:cs="Times New Roman"/>
        </w:rPr>
      </w:pPr>
      <w:r w:rsidRPr="003A5106">
        <w:rPr>
          <w:rFonts w:ascii="Times New Roman" w:hAnsi="Times New Roman" w:cs="Times New Roman" w:hint="cs"/>
          <w:b/>
          <w:bCs/>
        </w:rPr>
        <w:t>Վատ ազդանշան՝</w:t>
      </w:r>
      <w:r w:rsidRPr="003A5106">
        <w:rPr>
          <w:rFonts w:ascii="Times New Roman" w:hAnsi="Times New Roman" w:cs="Times New Roman" w:hint="cs"/>
        </w:rPr>
        <w:t xml:space="preserve"> «մեր աղբյուրները ասում են», անանուն «փորձագետ»</w:t>
      </w:r>
    </w:p>
    <w:p w14:paraId="3449981E" w14:textId="6108E338" w:rsidR="003B0260" w:rsidRPr="003A5106" w:rsidRDefault="003B0260" w:rsidP="003B0260">
      <w:pPr>
        <w:pStyle w:val="ListParagraph"/>
        <w:numPr>
          <w:ilvl w:val="1"/>
          <w:numId w:val="64"/>
        </w:numPr>
        <w:jc w:val="both"/>
        <w:rPr>
          <w:rFonts w:ascii="Times New Roman" w:hAnsi="Times New Roman" w:cs="Times New Roman"/>
        </w:rPr>
      </w:pPr>
      <w:r w:rsidRPr="003A5106">
        <w:rPr>
          <w:rFonts w:ascii="Times New Roman" w:hAnsi="Times New Roman" w:cs="Times New Roman" w:hint="cs"/>
          <w:i/>
          <w:iCs/>
        </w:rPr>
        <w:t>Օրինակ՝</w:t>
      </w:r>
      <w:r w:rsidRPr="003A5106">
        <w:rPr>
          <w:rFonts w:ascii="Times New Roman" w:hAnsi="Times New Roman" w:cs="Times New Roman" w:hint="cs"/>
        </w:rPr>
        <w:t xml:space="preserve"> «Առողջապահության նախարարությունը հայտնում է» vs «որոշ բժիշկներ կարծում են»</w:t>
      </w:r>
    </w:p>
    <w:p w14:paraId="065D7AF0" w14:textId="77777777" w:rsidR="003B0260" w:rsidRPr="003B0260" w:rsidRDefault="003B0260" w:rsidP="003B0260">
      <w:pPr>
        <w:jc w:val="both"/>
        <w:rPr>
          <w:rFonts w:ascii="Times New Roman" w:hAnsi="Times New Roman" w:cs="Times New Roman"/>
          <w:b/>
          <w:bCs/>
        </w:rPr>
      </w:pPr>
      <w:r w:rsidRPr="003B0260">
        <w:rPr>
          <w:rFonts w:ascii="Times New Roman" w:hAnsi="Times New Roman" w:cs="Times New Roman" w:hint="cs"/>
          <w:b/>
          <w:bCs/>
        </w:rPr>
        <w:t>Հարց 2. ԵՐԲ է ասվել</w:t>
      </w:r>
    </w:p>
    <w:p w14:paraId="619BB171" w14:textId="77777777" w:rsidR="003B0260" w:rsidRPr="003A5106" w:rsidRDefault="003B0260" w:rsidP="003B0260">
      <w:pPr>
        <w:pStyle w:val="ListParagraph"/>
        <w:numPr>
          <w:ilvl w:val="0"/>
          <w:numId w:val="65"/>
        </w:numPr>
        <w:jc w:val="both"/>
        <w:rPr>
          <w:rFonts w:ascii="Times New Roman" w:hAnsi="Times New Roman" w:cs="Times New Roman"/>
        </w:rPr>
      </w:pPr>
      <w:r w:rsidRPr="003A5106">
        <w:rPr>
          <w:rFonts w:ascii="Times New Roman" w:hAnsi="Times New Roman" w:cs="Times New Roman" w:hint="cs"/>
          <w:b/>
          <w:bCs/>
        </w:rPr>
        <w:t>Լավ ազդանշան՝</w:t>
      </w:r>
      <w:r w:rsidRPr="003A5106">
        <w:rPr>
          <w:rFonts w:ascii="Times New Roman" w:hAnsi="Times New Roman" w:cs="Times New Roman" w:hint="cs"/>
        </w:rPr>
        <w:t xml:space="preserve"> հստակ ամսաթիվ, թարմ տվյալներ</w:t>
      </w:r>
    </w:p>
    <w:p w14:paraId="3D734258" w14:textId="77777777" w:rsidR="003B0260" w:rsidRPr="003A5106" w:rsidRDefault="003B0260" w:rsidP="003B0260">
      <w:pPr>
        <w:pStyle w:val="ListParagraph"/>
        <w:numPr>
          <w:ilvl w:val="0"/>
          <w:numId w:val="65"/>
        </w:numPr>
        <w:jc w:val="both"/>
        <w:rPr>
          <w:rFonts w:ascii="Times New Roman" w:hAnsi="Times New Roman" w:cs="Times New Roman"/>
        </w:rPr>
      </w:pPr>
      <w:r w:rsidRPr="003A5106">
        <w:rPr>
          <w:rFonts w:ascii="Times New Roman" w:hAnsi="Times New Roman" w:cs="Times New Roman" w:hint="cs"/>
          <w:b/>
          <w:bCs/>
        </w:rPr>
        <w:t>Վատ ազդանշան՝</w:t>
      </w:r>
      <w:r w:rsidRPr="003A5106">
        <w:rPr>
          <w:rFonts w:ascii="Times New Roman" w:hAnsi="Times New Roman" w:cs="Times New Roman" w:hint="cs"/>
        </w:rPr>
        <w:t xml:space="preserve"> «վերջերս», հին տարեթվեր նոր պնդումների համար</w:t>
      </w:r>
    </w:p>
    <w:p w14:paraId="3D1F5C16" w14:textId="38EB7EFB" w:rsidR="003B0260" w:rsidRPr="003A5106" w:rsidRDefault="003B0260" w:rsidP="003B0260">
      <w:pPr>
        <w:pStyle w:val="ListParagraph"/>
        <w:numPr>
          <w:ilvl w:val="1"/>
          <w:numId w:val="65"/>
        </w:numPr>
        <w:jc w:val="both"/>
        <w:rPr>
          <w:rFonts w:ascii="Times New Roman" w:hAnsi="Times New Roman" w:cs="Times New Roman"/>
        </w:rPr>
      </w:pPr>
      <w:r w:rsidRPr="003A5106">
        <w:rPr>
          <w:rFonts w:ascii="Times New Roman" w:hAnsi="Times New Roman" w:cs="Times New Roman" w:hint="cs"/>
          <w:i/>
          <w:iCs/>
        </w:rPr>
        <w:lastRenderedPageBreak/>
        <w:t>Օրինակ՝</w:t>
      </w:r>
      <w:r w:rsidRPr="003A5106">
        <w:rPr>
          <w:rFonts w:ascii="Times New Roman" w:hAnsi="Times New Roman" w:cs="Times New Roman" w:hint="cs"/>
        </w:rPr>
        <w:t xml:space="preserve"> «2024թ. հոկտեմբերի տվյալներով» vs «վերջին ուսումնասիրությունները ցույց են տալիս»</w:t>
      </w:r>
    </w:p>
    <w:p w14:paraId="771C8C49" w14:textId="78BB2AD0" w:rsidR="003B0260" w:rsidRPr="003B0260" w:rsidRDefault="003B0260" w:rsidP="003B0260">
      <w:pPr>
        <w:jc w:val="both"/>
        <w:rPr>
          <w:rFonts w:ascii="Times New Roman" w:hAnsi="Times New Roman" w:cs="Times New Roman"/>
          <w:b/>
          <w:bCs/>
        </w:rPr>
      </w:pPr>
      <w:r w:rsidRPr="003B0260">
        <w:rPr>
          <w:rFonts w:ascii="Times New Roman" w:hAnsi="Times New Roman" w:cs="Times New Roman" w:hint="cs"/>
          <w:b/>
          <w:bCs/>
        </w:rPr>
        <w:t xml:space="preserve">Հարց 3. </w:t>
      </w:r>
      <w:r w:rsidR="00901B1E" w:rsidRPr="003A5106">
        <w:rPr>
          <w:rFonts w:ascii="Times New Roman" w:hAnsi="Times New Roman" w:cs="Times New Roman" w:hint="cs"/>
          <w:b/>
          <w:bCs/>
        </w:rPr>
        <w:t>Ինչպես է չափվել</w:t>
      </w:r>
    </w:p>
    <w:p w14:paraId="787F50BD" w14:textId="77777777" w:rsidR="003B0260" w:rsidRPr="003A5106" w:rsidRDefault="003B0260" w:rsidP="003B0260">
      <w:pPr>
        <w:pStyle w:val="ListParagraph"/>
        <w:numPr>
          <w:ilvl w:val="0"/>
          <w:numId w:val="66"/>
        </w:numPr>
        <w:jc w:val="both"/>
        <w:rPr>
          <w:rFonts w:ascii="Times New Roman" w:hAnsi="Times New Roman" w:cs="Times New Roman"/>
        </w:rPr>
      </w:pPr>
      <w:r w:rsidRPr="003A5106">
        <w:rPr>
          <w:rFonts w:ascii="Times New Roman" w:hAnsi="Times New Roman" w:cs="Times New Roman" w:hint="cs"/>
          <w:b/>
          <w:bCs/>
        </w:rPr>
        <w:t>Լավ ազդանշան՝</w:t>
      </w:r>
      <w:r w:rsidRPr="003A5106">
        <w:rPr>
          <w:rFonts w:ascii="Times New Roman" w:hAnsi="Times New Roman" w:cs="Times New Roman" w:hint="cs"/>
        </w:rPr>
        <w:t xml:space="preserve"> նշված է ո՞ւր, ինչքա՞ն մարդ, ինչպե՞ս</w:t>
      </w:r>
    </w:p>
    <w:p w14:paraId="63FD38CE" w14:textId="77777777" w:rsidR="003B0260" w:rsidRPr="003A5106" w:rsidRDefault="003B0260" w:rsidP="003B0260">
      <w:pPr>
        <w:pStyle w:val="ListParagraph"/>
        <w:numPr>
          <w:ilvl w:val="0"/>
          <w:numId w:val="66"/>
        </w:numPr>
        <w:jc w:val="both"/>
        <w:rPr>
          <w:rFonts w:ascii="Times New Roman" w:hAnsi="Times New Roman" w:cs="Times New Roman"/>
        </w:rPr>
      </w:pPr>
      <w:r w:rsidRPr="003A5106">
        <w:rPr>
          <w:rFonts w:ascii="Times New Roman" w:hAnsi="Times New Roman" w:cs="Times New Roman" w:hint="cs"/>
          <w:b/>
          <w:bCs/>
        </w:rPr>
        <w:t>Վատ ազդանշան՝</w:t>
      </w:r>
      <w:r w:rsidRPr="003A5106">
        <w:rPr>
          <w:rFonts w:ascii="Times New Roman" w:hAnsi="Times New Roman" w:cs="Times New Roman" w:hint="cs"/>
        </w:rPr>
        <w:t xml:space="preserve"> բացակայում է մեթոդի նկարագրությունը</w:t>
      </w:r>
    </w:p>
    <w:p w14:paraId="097DB235" w14:textId="32CC559D" w:rsidR="003B0260" w:rsidRPr="003A5106" w:rsidRDefault="003B0260" w:rsidP="003B0260">
      <w:pPr>
        <w:pStyle w:val="ListParagraph"/>
        <w:numPr>
          <w:ilvl w:val="1"/>
          <w:numId w:val="66"/>
        </w:numPr>
        <w:jc w:val="both"/>
        <w:rPr>
          <w:rFonts w:ascii="Times New Roman" w:hAnsi="Times New Roman" w:cs="Times New Roman"/>
        </w:rPr>
      </w:pPr>
      <w:r w:rsidRPr="003A5106">
        <w:rPr>
          <w:rFonts w:ascii="Times New Roman" w:hAnsi="Times New Roman" w:cs="Times New Roman" w:hint="cs"/>
          <w:i/>
          <w:iCs/>
        </w:rPr>
        <w:t>Օրինակ՝</w:t>
      </w:r>
      <w:r w:rsidRPr="003A5106">
        <w:rPr>
          <w:rFonts w:ascii="Times New Roman" w:hAnsi="Times New Roman" w:cs="Times New Roman" w:hint="cs"/>
        </w:rPr>
        <w:t xml:space="preserve"> «500 մարդ հարցազրույցի միջոցով» vs «ուսումնասիրությունը ցույց է տալիս»</w:t>
      </w:r>
    </w:p>
    <w:p w14:paraId="362A4DC2" w14:textId="77777777" w:rsidR="003B0260" w:rsidRPr="003B0260" w:rsidRDefault="003B0260" w:rsidP="003B0260">
      <w:pPr>
        <w:jc w:val="both"/>
        <w:rPr>
          <w:rFonts w:ascii="Times New Roman" w:hAnsi="Times New Roman" w:cs="Times New Roman"/>
          <w:b/>
          <w:bCs/>
        </w:rPr>
      </w:pPr>
      <w:r w:rsidRPr="003B0260">
        <w:rPr>
          <w:rFonts w:ascii="Times New Roman" w:hAnsi="Times New Roman" w:cs="Times New Roman" w:hint="cs"/>
          <w:b/>
          <w:bCs/>
        </w:rPr>
        <w:t>Արագ որոշում</w:t>
      </w:r>
    </w:p>
    <w:p w14:paraId="0FF5CF4A" w14:textId="04792FB3" w:rsidR="003B0260" w:rsidRPr="003B0260" w:rsidRDefault="003B0260" w:rsidP="003B0260">
      <w:pPr>
        <w:jc w:val="both"/>
        <w:rPr>
          <w:rFonts w:ascii="Times New Roman" w:hAnsi="Times New Roman" w:cs="Times New Roman"/>
        </w:rPr>
      </w:pPr>
      <w:r w:rsidRPr="003B0260">
        <w:rPr>
          <w:rFonts w:ascii="Apple Color Emoji" w:hAnsi="Apple Color Emoji" w:cs="Apple Color Emoji"/>
        </w:rPr>
        <w:t>✅</w:t>
      </w:r>
      <w:r w:rsidRPr="003B0260">
        <w:rPr>
          <w:rFonts w:ascii="Times New Roman" w:hAnsi="Times New Roman" w:cs="Times New Roman" w:hint="cs"/>
          <w:b/>
          <w:bCs/>
        </w:rPr>
        <w:t>Երեք հարցից երկուսը լավ պատասխան ունի՞</w:t>
      </w:r>
      <w:r w:rsidRPr="003B0260">
        <w:rPr>
          <w:rFonts w:ascii="Times New Roman" w:hAnsi="Times New Roman" w:cs="Times New Roman" w:hint="cs"/>
        </w:rPr>
        <w:t xml:space="preserve"> → Կարելի է օգտագործել</w:t>
      </w:r>
      <w:r w:rsidRPr="003B0260">
        <w:rPr>
          <w:rFonts w:ascii="Times New Roman" w:hAnsi="Times New Roman" w:cs="Times New Roman" w:hint="cs"/>
        </w:rPr>
        <w:br/>
      </w:r>
      <w:r w:rsidRPr="003B0260">
        <w:rPr>
          <w:rFonts w:ascii="Apple Color Emoji" w:hAnsi="Apple Color Emoji" w:cs="Apple Color Emoji"/>
        </w:rPr>
        <w:t>❌</w:t>
      </w:r>
      <w:r w:rsidRPr="003B0260">
        <w:rPr>
          <w:rFonts w:ascii="Times New Roman" w:hAnsi="Times New Roman" w:cs="Times New Roman" w:hint="cs"/>
        </w:rPr>
        <w:t xml:space="preserve"> </w:t>
      </w:r>
      <w:r w:rsidRPr="003B0260">
        <w:rPr>
          <w:rFonts w:ascii="Times New Roman" w:hAnsi="Times New Roman" w:cs="Times New Roman" w:hint="cs"/>
          <w:b/>
          <w:bCs/>
        </w:rPr>
        <w:t>Շատ «վատ ազդանշաններ»՞</w:t>
      </w:r>
      <w:r w:rsidRPr="003B0260">
        <w:rPr>
          <w:rFonts w:ascii="Times New Roman" w:hAnsi="Times New Roman" w:cs="Times New Roman" w:hint="cs"/>
        </w:rPr>
        <w:t xml:space="preserve"> → Պետք է ավելի հուսալի աղբյուր գտնել</w:t>
      </w:r>
      <w:r w:rsidRPr="003B0260">
        <w:rPr>
          <w:rFonts w:ascii="Apple Color Emoji" w:hAnsi="Apple Color Emoji" w:cs="Apple Color Emoji"/>
        </w:rPr>
        <w:br/>
        <w:t>⚠️</w:t>
      </w:r>
      <w:r w:rsidRPr="003B0260">
        <w:rPr>
          <w:rFonts w:ascii="Times New Roman" w:hAnsi="Times New Roman" w:cs="Times New Roman" w:hint="cs"/>
        </w:rPr>
        <w:t xml:space="preserve"> </w:t>
      </w:r>
      <w:r w:rsidRPr="003B0260">
        <w:rPr>
          <w:rFonts w:ascii="Times New Roman" w:hAnsi="Times New Roman" w:cs="Times New Roman" w:hint="cs"/>
          <w:b/>
          <w:bCs/>
        </w:rPr>
        <w:t>Հարցական է՞</w:t>
      </w:r>
      <w:r w:rsidRPr="003B0260">
        <w:rPr>
          <w:rFonts w:ascii="Times New Roman" w:hAnsi="Times New Roman" w:cs="Times New Roman" w:hint="cs"/>
        </w:rPr>
        <w:t xml:space="preserve"> → Գրել՝ ինչ լրացուցիչ տեղեկություն է պետք</w:t>
      </w:r>
    </w:p>
    <w:p w14:paraId="641E0C1E" w14:textId="77777777" w:rsidR="003B0260" w:rsidRPr="003B0260" w:rsidRDefault="003B0260" w:rsidP="003B0260">
      <w:pPr>
        <w:jc w:val="both"/>
        <w:rPr>
          <w:rFonts w:ascii="Times New Roman" w:hAnsi="Times New Roman" w:cs="Times New Roman"/>
          <w:b/>
          <w:bCs/>
        </w:rPr>
      </w:pPr>
      <w:r w:rsidRPr="003B0260">
        <w:rPr>
          <w:rFonts w:ascii="Times New Roman" w:hAnsi="Times New Roman" w:cs="Times New Roman" w:hint="cs"/>
          <w:b/>
          <w:bCs/>
        </w:rPr>
        <w:t>Օրինակ. «Ակցիաները 40%-ով նվազել են»</w:t>
      </w:r>
    </w:p>
    <w:p w14:paraId="6FC3CA9D" w14:textId="77777777" w:rsidR="003B0260" w:rsidRPr="003B0260" w:rsidRDefault="003B0260" w:rsidP="003B0260">
      <w:pPr>
        <w:numPr>
          <w:ilvl w:val="0"/>
          <w:numId w:val="63"/>
        </w:numPr>
        <w:jc w:val="both"/>
        <w:rPr>
          <w:rFonts w:ascii="Times New Roman" w:hAnsi="Times New Roman" w:cs="Times New Roman"/>
        </w:rPr>
      </w:pPr>
      <w:r w:rsidRPr="003B0260">
        <w:rPr>
          <w:rFonts w:ascii="Times New Roman" w:hAnsi="Times New Roman" w:cs="Times New Roman" w:hint="cs"/>
          <w:b/>
          <w:bCs/>
        </w:rPr>
        <w:t>Ով՝</w:t>
      </w:r>
      <w:r w:rsidRPr="003B0260">
        <w:rPr>
          <w:rFonts w:ascii="Times New Roman" w:hAnsi="Times New Roman" w:cs="Times New Roman" w:hint="cs"/>
        </w:rPr>
        <w:t xml:space="preserve"> Ո՞վ է հաշվել (ոստիկանություն, ՀԿ, լրագրող)</w:t>
      </w:r>
    </w:p>
    <w:p w14:paraId="4540E292" w14:textId="77777777" w:rsidR="003B0260" w:rsidRPr="003B0260" w:rsidRDefault="003B0260" w:rsidP="003B0260">
      <w:pPr>
        <w:numPr>
          <w:ilvl w:val="0"/>
          <w:numId w:val="63"/>
        </w:numPr>
        <w:jc w:val="both"/>
        <w:rPr>
          <w:rFonts w:ascii="Times New Roman" w:hAnsi="Times New Roman" w:cs="Times New Roman"/>
        </w:rPr>
      </w:pPr>
      <w:r w:rsidRPr="003B0260">
        <w:rPr>
          <w:rFonts w:ascii="Times New Roman" w:hAnsi="Times New Roman" w:cs="Times New Roman" w:hint="cs"/>
          <w:b/>
          <w:bCs/>
        </w:rPr>
        <w:t>Երբ՝</w:t>
      </w:r>
      <w:r w:rsidRPr="003B0260">
        <w:rPr>
          <w:rFonts w:ascii="Times New Roman" w:hAnsi="Times New Roman" w:cs="Times New Roman" w:hint="cs"/>
        </w:rPr>
        <w:t xml:space="preserve"> Ո՞ր ժամանակաշրջանն է համեմատվում</w:t>
      </w:r>
    </w:p>
    <w:p w14:paraId="6540C657" w14:textId="77777777" w:rsidR="003B0260" w:rsidRPr="003B0260" w:rsidRDefault="003B0260" w:rsidP="003B0260">
      <w:pPr>
        <w:numPr>
          <w:ilvl w:val="0"/>
          <w:numId w:val="63"/>
        </w:numPr>
        <w:jc w:val="both"/>
        <w:rPr>
          <w:rFonts w:ascii="Times New Roman" w:hAnsi="Times New Roman" w:cs="Times New Roman"/>
        </w:rPr>
      </w:pPr>
      <w:r w:rsidRPr="003B0260">
        <w:rPr>
          <w:rFonts w:ascii="Times New Roman" w:hAnsi="Times New Roman" w:cs="Times New Roman" w:hint="cs"/>
          <w:b/>
          <w:bCs/>
        </w:rPr>
        <w:t>Ինչպես՝</w:t>
      </w:r>
      <w:r w:rsidRPr="003B0260">
        <w:rPr>
          <w:rFonts w:ascii="Times New Roman" w:hAnsi="Times New Roman" w:cs="Times New Roman" w:hint="cs"/>
        </w:rPr>
        <w:t xml:space="preserve"> «Ակցիա» ինչպե՞ս է սահմանված, ո՞ւր են տվյալները</w:t>
      </w:r>
    </w:p>
    <w:p w14:paraId="227CDB7F" w14:textId="13AD8686" w:rsidR="006E03CE" w:rsidRPr="003A5106" w:rsidRDefault="006E03CE" w:rsidP="00A54301">
      <w:pPr>
        <w:jc w:val="both"/>
        <w:rPr>
          <w:rFonts w:ascii="Times New Roman" w:hAnsi="Times New Roman" w:cs="Times New Roman"/>
          <w:b/>
          <w:bCs/>
        </w:rPr>
      </w:pPr>
      <w:r w:rsidRPr="003A5106">
        <w:rPr>
          <w:rFonts w:ascii="Times New Roman" w:hAnsi="Times New Roman" w:cs="Times New Roman" w:hint="cs"/>
          <w:b/>
          <w:bCs/>
        </w:rPr>
        <w:t xml:space="preserve">Քայլ 2 – Քննարկում և </w:t>
      </w:r>
      <w:r w:rsidR="00901B1E" w:rsidRPr="003A5106">
        <w:rPr>
          <w:rFonts w:ascii="Times New Roman" w:hAnsi="Times New Roman" w:cs="Times New Roman" w:hint="cs"/>
          <w:b/>
          <w:bCs/>
        </w:rPr>
        <w:t>մեթոդի կիրառում</w:t>
      </w:r>
    </w:p>
    <w:p w14:paraId="0D7DD185" w14:textId="567EA759" w:rsidR="003B0260" w:rsidRPr="003A5106" w:rsidRDefault="006E03CE" w:rsidP="006E03CE">
      <w:pPr>
        <w:pStyle w:val="ListParagraph"/>
        <w:numPr>
          <w:ilvl w:val="0"/>
          <w:numId w:val="67"/>
        </w:numPr>
        <w:jc w:val="both"/>
        <w:rPr>
          <w:rFonts w:ascii="Times New Roman" w:hAnsi="Times New Roman" w:cs="Times New Roman"/>
        </w:rPr>
      </w:pPr>
      <w:r w:rsidRPr="003A5106">
        <w:rPr>
          <w:rFonts w:ascii="Times New Roman" w:hAnsi="Times New Roman" w:cs="Times New Roman" w:hint="cs"/>
        </w:rPr>
        <w:t>Քիչ վստահելի և շատ վստահելի լրատվական կայքերից գտնել երեք -չորս նյութ տարբեր թեմաներով և բաժանել խմբերին։</w:t>
      </w:r>
    </w:p>
    <w:p w14:paraId="5CDCFCDA" w14:textId="26685C09" w:rsidR="006E03CE" w:rsidRPr="003A5106" w:rsidRDefault="006E03CE" w:rsidP="006E03CE">
      <w:pPr>
        <w:pStyle w:val="ListParagraph"/>
        <w:numPr>
          <w:ilvl w:val="0"/>
          <w:numId w:val="67"/>
        </w:numPr>
        <w:jc w:val="both"/>
        <w:rPr>
          <w:rFonts w:ascii="Times New Roman" w:hAnsi="Times New Roman" w:cs="Times New Roman"/>
        </w:rPr>
      </w:pPr>
      <w:r w:rsidRPr="003A5106">
        <w:rPr>
          <w:rFonts w:ascii="Times New Roman" w:hAnsi="Times New Roman" w:cs="Times New Roman" w:hint="cs"/>
        </w:rPr>
        <w:t>Հանձնարարել, որ կարդան նյութը և լրացնեն արդեն իսկ ներկայացված չափանիշներով։</w:t>
      </w:r>
    </w:p>
    <w:tbl>
      <w:tblPr>
        <w:tblStyle w:val="GridTable4"/>
        <w:tblW w:w="9634" w:type="dxa"/>
        <w:tblLook w:val="04A0" w:firstRow="1" w:lastRow="0" w:firstColumn="1" w:lastColumn="0" w:noHBand="0" w:noVBand="1"/>
      </w:tblPr>
      <w:tblGrid>
        <w:gridCol w:w="4505"/>
        <w:gridCol w:w="5129"/>
      </w:tblGrid>
      <w:tr w:rsidR="006E03CE" w:rsidRPr="003A5106" w14:paraId="036D9FDA" w14:textId="77777777" w:rsidTr="00901B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5" w:type="dxa"/>
          </w:tcPr>
          <w:p w14:paraId="103D6686" w14:textId="15252F9A" w:rsidR="006E03CE" w:rsidRPr="003A5106" w:rsidRDefault="006E03CE" w:rsidP="006E03CE">
            <w:pPr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3A5106">
              <w:rPr>
                <w:rStyle w:val="Strong"/>
                <w:rFonts w:ascii="Times New Roman" w:hAnsi="Times New Roman" w:cs="Times New Roman" w:hint="cs"/>
              </w:rPr>
              <w:t>Ով է ներկայացրել տվյալը</w:t>
            </w:r>
          </w:p>
        </w:tc>
        <w:tc>
          <w:tcPr>
            <w:tcW w:w="5129" w:type="dxa"/>
          </w:tcPr>
          <w:p w14:paraId="1E92DE7A" w14:textId="1617D8C8" w:rsidR="006E03CE" w:rsidRPr="003A5106" w:rsidRDefault="006E03CE" w:rsidP="006E03CE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3A5106">
              <w:rPr>
                <w:rFonts w:ascii="Times New Roman" w:hAnsi="Times New Roman" w:cs="Times New Roman" w:hint="cs"/>
                <w:b w:val="0"/>
                <w:bCs w:val="0"/>
              </w:rPr>
              <w:t>Արդյո՞ք հեղինակ/կազմակերպություն նշված է։ Ովքե՞ր են, ինչո՞ւ վստահել/չվստահել։</w:t>
            </w:r>
          </w:p>
        </w:tc>
      </w:tr>
      <w:tr w:rsidR="006E03CE" w:rsidRPr="003A5106" w14:paraId="231C9F51" w14:textId="77777777" w:rsidTr="00901B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5" w:type="dxa"/>
          </w:tcPr>
          <w:p w14:paraId="1F9A2425" w14:textId="24760AF8" w:rsidR="006E03CE" w:rsidRPr="003A5106" w:rsidRDefault="006E03CE" w:rsidP="006E03CE">
            <w:pPr>
              <w:jc w:val="both"/>
              <w:rPr>
                <w:rFonts w:ascii="Times New Roman" w:hAnsi="Times New Roman" w:cs="Times New Roman"/>
              </w:rPr>
            </w:pPr>
            <w:r w:rsidRPr="003A5106">
              <w:rPr>
                <w:rFonts w:ascii="Times New Roman" w:hAnsi="Times New Roman" w:cs="Times New Roman" w:hint="cs"/>
              </w:rPr>
              <w:t>Երբ է հավաքվել/հրապարակվել տվյալը</w:t>
            </w:r>
          </w:p>
        </w:tc>
        <w:tc>
          <w:tcPr>
            <w:tcW w:w="5129" w:type="dxa"/>
          </w:tcPr>
          <w:p w14:paraId="776970E3" w14:textId="3ED363E1" w:rsidR="006E03CE" w:rsidRPr="003A5106" w:rsidRDefault="006E03CE" w:rsidP="006E03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A5106">
              <w:rPr>
                <w:rFonts w:ascii="Times New Roman" w:hAnsi="Times New Roman" w:cs="Times New Roman" w:hint="cs"/>
              </w:rPr>
              <w:t>Արդյո՞ք հին/անթարմ է։</w:t>
            </w:r>
          </w:p>
        </w:tc>
      </w:tr>
      <w:tr w:rsidR="006E03CE" w:rsidRPr="003A5106" w14:paraId="33DE1127" w14:textId="77777777" w:rsidTr="00901B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5" w:type="dxa"/>
          </w:tcPr>
          <w:p w14:paraId="1C189AA7" w14:textId="5022F057" w:rsidR="006E03CE" w:rsidRPr="003A5106" w:rsidRDefault="006E03CE" w:rsidP="006E03CE">
            <w:pPr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3A5106">
              <w:rPr>
                <w:rStyle w:val="Strong"/>
                <w:rFonts w:ascii="Times New Roman" w:hAnsi="Times New Roman" w:cs="Times New Roman" w:hint="cs"/>
              </w:rPr>
              <w:t>Ինչպես է չափվել</w:t>
            </w:r>
          </w:p>
        </w:tc>
        <w:tc>
          <w:tcPr>
            <w:tcW w:w="5129" w:type="dxa"/>
          </w:tcPr>
          <w:p w14:paraId="76F1C34B" w14:textId="39B5C22B" w:rsidR="006E03CE" w:rsidRPr="003A5106" w:rsidRDefault="006E03CE" w:rsidP="006E03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A5106">
              <w:rPr>
                <w:rFonts w:ascii="Times New Roman" w:hAnsi="Times New Roman" w:cs="Times New Roman" w:hint="cs"/>
              </w:rPr>
              <w:t>Աղբյուրը ցույց տալի՞ս է մեթոդը/տվյալների ծագումը։ (Այո/ոչ; եթե «ոչ», գրել՝ «պետք է լրացուցիչ ստուգել ...»)</w:t>
            </w:r>
          </w:p>
        </w:tc>
      </w:tr>
    </w:tbl>
    <w:p w14:paraId="15D4F4F4" w14:textId="75E8C981" w:rsidR="006E03CE" w:rsidRPr="006E03CE" w:rsidRDefault="006E03CE" w:rsidP="00901B1E">
      <w:pPr>
        <w:jc w:val="both"/>
        <w:rPr>
          <w:rFonts w:ascii="Times New Roman" w:hAnsi="Times New Roman" w:cs="Times New Roman"/>
          <w:b/>
          <w:bCs/>
        </w:rPr>
      </w:pPr>
      <w:r w:rsidRPr="006E03CE">
        <w:rPr>
          <w:rFonts w:ascii="Times New Roman" w:hAnsi="Times New Roman" w:cs="Times New Roman" w:hint="cs"/>
          <w:b/>
          <w:bCs/>
        </w:rPr>
        <w:t xml:space="preserve">Ուսուցչի շեշտադրումներ </w:t>
      </w:r>
    </w:p>
    <w:p w14:paraId="22D12671" w14:textId="77777777" w:rsidR="00901B1E" w:rsidRPr="00901B1E" w:rsidRDefault="00901B1E" w:rsidP="00901B1E">
      <w:pPr>
        <w:numPr>
          <w:ilvl w:val="0"/>
          <w:numId w:val="69"/>
        </w:numPr>
        <w:jc w:val="both"/>
        <w:rPr>
          <w:rFonts w:ascii="Times New Roman" w:hAnsi="Times New Roman" w:cs="Times New Roman"/>
        </w:rPr>
      </w:pPr>
      <w:r w:rsidRPr="00901B1E">
        <w:rPr>
          <w:rFonts w:ascii="Times New Roman" w:hAnsi="Times New Roman" w:cs="Times New Roman" w:hint="cs"/>
        </w:rPr>
        <w:t>«Սա արագ նախնական գնահատում է։ Կարևորը՝ սովորողը կսովորի հարցնել՝ ով է աղբյուրը, երբ է հավաքվել, ինչպես է չափվել»։</w:t>
      </w:r>
    </w:p>
    <w:p w14:paraId="4CBC80C9" w14:textId="4DDE505A" w:rsidR="00901B1E" w:rsidRPr="00901B1E" w:rsidRDefault="00901B1E" w:rsidP="00901B1E">
      <w:pPr>
        <w:numPr>
          <w:ilvl w:val="0"/>
          <w:numId w:val="69"/>
        </w:numPr>
        <w:jc w:val="both"/>
        <w:rPr>
          <w:rFonts w:ascii="Times New Roman" w:hAnsi="Times New Roman" w:cs="Times New Roman"/>
        </w:rPr>
      </w:pPr>
      <w:r w:rsidRPr="00901B1E">
        <w:rPr>
          <w:rFonts w:ascii="Times New Roman" w:hAnsi="Times New Roman" w:cs="Times New Roman" w:hint="cs"/>
        </w:rPr>
        <w:t xml:space="preserve">«Մեթոդի բացակայությունը, n-ի չնշումը, </w:t>
      </w:r>
      <w:r w:rsidRPr="003A5106">
        <w:rPr>
          <w:rFonts w:ascii="Times New Roman" w:hAnsi="Times New Roman" w:cs="Times New Roman" w:hint="cs"/>
        </w:rPr>
        <w:t xml:space="preserve">ոչ </w:t>
      </w:r>
      <w:r w:rsidRPr="00901B1E">
        <w:rPr>
          <w:rFonts w:ascii="Times New Roman" w:hAnsi="Times New Roman" w:cs="Times New Roman" w:hint="cs"/>
        </w:rPr>
        <w:t>պարզ սահմանումները՝ կարմիր ազդանշաններ են»։</w:t>
      </w:r>
    </w:p>
    <w:p w14:paraId="46455425" w14:textId="4C00DB24" w:rsidR="00901B1E" w:rsidRPr="003A5106" w:rsidRDefault="00901B1E" w:rsidP="00901B1E">
      <w:pPr>
        <w:numPr>
          <w:ilvl w:val="0"/>
          <w:numId w:val="69"/>
        </w:numPr>
        <w:jc w:val="both"/>
        <w:rPr>
          <w:rFonts w:ascii="Times New Roman" w:hAnsi="Times New Roman" w:cs="Times New Roman"/>
        </w:rPr>
      </w:pPr>
      <w:r w:rsidRPr="00901B1E">
        <w:rPr>
          <w:rFonts w:ascii="Times New Roman" w:hAnsi="Times New Roman" w:cs="Times New Roman" w:hint="cs"/>
        </w:rPr>
        <w:t>«Ասեք՝ հաջորդ քայլում ինչ կստուգեք, ոչ թե «ամեն ինչ կստուգենք»։</w:t>
      </w:r>
    </w:p>
    <w:p w14:paraId="512D4647" w14:textId="34979345" w:rsidR="00901B1E" w:rsidRPr="00901B1E" w:rsidRDefault="00901B1E" w:rsidP="00901B1E">
      <w:pPr>
        <w:jc w:val="both"/>
        <w:rPr>
          <w:rFonts w:ascii="Times New Roman" w:hAnsi="Times New Roman" w:cs="Times New Roman"/>
          <w:b/>
          <w:bCs/>
        </w:rPr>
      </w:pPr>
      <w:r w:rsidRPr="003A5106">
        <w:rPr>
          <w:rFonts w:ascii="Times New Roman" w:hAnsi="Times New Roman" w:cs="Times New Roman" w:hint="cs"/>
          <w:b/>
          <w:bCs/>
        </w:rPr>
        <w:t>Քայլ 3 - Ներկայացում</w:t>
      </w:r>
    </w:p>
    <w:p w14:paraId="557B6155" w14:textId="7F4D9E22" w:rsidR="00A13A94" w:rsidRPr="003A5106" w:rsidRDefault="00901B1E" w:rsidP="00A54301">
      <w:pPr>
        <w:pStyle w:val="ListParagraph"/>
        <w:numPr>
          <w:ilvl w:val="0"/>
          <w:numId w:val="70"/>
        </w:numPr>
        <w:jc w:val="both"/>
        <w:rPr>
          <w:rFonts w:ascii="Times New Roman" w:hAnsi="Times New Roman" w:cs="Times New Roman"/>
        </w:rPr>
      </w:pPr>
      <w:r w:rsidRPr="003A5106">
        <w:rPr>
          <w:rFonts w:ascii="Times New Roman" w:hAnsi="Times New Roman" w:cs="Times New Roman" w:hint="cs"/>
        </w:rPr>
        <w:t xml:space="preserve">Վերջում սովորողները ներկայացնում են հոդվածն ու իրենց արդյունքները։ </w:t>
      </w:r>
    </w:p>
    <w:p w14:paraId="62B054EE" w14:textId="4C51546D" w:rsidR="00A54301" w:rsidRPr="003A5106" w:rsidRDefault="00A54301" w:rsidP="00901B1E">
      <w:pPr>
        <w:pStyle w:val="ListParagraph"/>
        <w:numPr>
          <w:ilvl w:val="0"/>
          <w:numId w:val="71"/>
        </w:numPr>
        <w:jc w:val="both"/>
        <w:rPr>
          <w:rFonts w:ascii="Times New Roman" w:hAnsi="Times New Roman" w:cs="Times New Roman"/>
          <w:b/>
          <w:bCs/>
        </w:rPr>
      </w:pPr>
      <w:r w:rsidRPr="003A5106">
        <w:rPr>
          <w:rFonts w:ascii="Times New Roman" w:hAnsi="Times New Roman" w:cs="Times New Roman" w:hint="cs"/>
          <w:b/>
          <w:bCs/>
        </w:rPr>
        <w:t xml:space="preserve">Առաջադրանք </w:t>
      </w:r>
      <w:r w:rsidR="003B0260" w:rsidRPr="003A5106">
        <w:rPr>
          <w:rFonts w:ascii="Times New Roman" w:hAnsi="Times New Roman" w:cs="Times New Roman" w:hint="cs"/>
          <w:b/>
          <w:bCs/>
        </w:rPr>
        <w:t>3</w:t>
      </w:r>
      <w:r w:rsidRPr="003A5106">
        <w:rPr>
          <w:rFonts w:ascii="Times New Roman" w:hAnsi="Times New Roman" w:cs="Times New Roman" w:hint="cs"/>
          <w:b/>
          <w:bCs/>
        </w:rPr>
        <w:t>. Հիպոթեզի ձևակերպում և ստուգում (15 րոպե)</w:t>
      </w:r>
    </w:p>
    <w:p w14:paraId="4D4B3AFA" w14:textId="5CE2A82D" w:rsidR="00901B1E" w:rsidRPr="003A5106" w:rsidRDefault="00901B1E" w:rsidP="00A54301">
      <w:pPr>
        <w:jc w:val="both"/>
        <w:rPr>
          <w:rFonts w:ascii="Times New Roman" w:hAnsi="Times New Roman" w:cs="Times New Roman"/>
          <w:b/>
          <w:bCs/>
        </w:rPr>
      </w:pPr>
      <w:r w:rsidRPr="003A5106">
        <w:rPr>
          <w:rFonts w:ascii="Times New Roman" w:hAnsi="Times New Roman" w:cs="Times New Roman" w:hint="cs"/>
          <w:b/>
          <w:bCs/>
        </w:rPr>
        <w:t xml:space="preserve">Նպատակ՝ </w:t>
      </w:r>
      <w:r w:rsidRPr="003A5106">
        <w:rPr>
          <w:rFonts w:ascii="Times New Roman" w:hAnsi="Times New Roman" w:cs="Times New Roman" w:hint="cs"/>
        </w:rPr>
        <w:t>Սովորողները կկարողանան տարբերակել պատճառականությունն ու հարաբերակցությունը, նույնպես բացահայտել թաքնված երրորդ գործոնները, որոնք կարող են բացատրել երկու երևույթների միջև տեսանելի կապերը։</w:t>
      </w:r>
    </w:p>
    <w:p w14:paraId="20DC1AF1" w14:textId="3D19867D" w:rsidR="00A54301" w:rsidRPr="003A5106" w:rsidRDefault="00A54301" w:rsidP="00A54301">
      <w:pPr>
        <w:jc w:val="both"/>
        <w:rPr>
          <w:rFonts w:ascii="Times New Roman" w:hAnsi="Times New Roman" w:cs="Times New Roman"/>
          <w:b/>
          <w:bCs/>
        </w:rPr>
      </w:pPr>
      <w:r w:rsidRPr="003A5106">
        <w:rPr>
          <w:rFonts w:ascii="Times New Roman" w:hAnsi="Times New Roman" w:cs="Times New Roman" w:hint="cs"/>
          <w:b/>
          <w:bCs/>
        </w:rPr>
        <w:t>Քայլ 1 – Տեսական մասի ներկայացում</w:t>
      </w:r>
    </w:p>
    <w:p w14:paraId="65662564" w14:textId="1910FEAF" w:rsidR="00A502A5" w:rsidRPr="00A502A5" w:rsidRDefault="00A502A5" w:rsidP="00A502A5">
      <w:pPr>
        <w:jc w:val="both"/>
        <w:rPr>
          <w:rFonts w:ascii="Times New Roman" w:hAnsi="Times New Roman" w:cs="Times New Roman"/>
        </w:rPr>
      </w:pPr>
      <w:r w:rsidRPr="00A502A5">
        <w:rPr>
          <w:rFonts w:ascii="Times New Roman" w:hAnsi="Times New Roman" w:cs="Times New Roman" w:hint="cs"/>
        </w:rPr>
        <w:t>Հիպոթեզը (</w:t>
      </w:r>
      <w:r w:rsidRPr="003A5106">
        <w:rPr>
          <w:rFonts w:ascii="Times New Roman" w:hAnsi="Times New Roman" w:cs="Times New Roman" w:hint="cs"/>
        </w:rPr>
        <w:t>վարկածը</w:t>
      </w:r>
      <w:r w:rsidRPr="00A502A5">
        <w:rPr>
          <w:rFonts w:ascii="Times New Roman" w:hAnsi="Times New Roman" w:cs="Times New Roman" w:hint="cs"/>
        </w:rPr>
        <w:t xml:space="preserve">) գիտական մեթոդի առանցքն է։ Այն ստուգելի (փորձարկելի) պնդում է որևէ երևույթի պատճառա-հետևանքային հնարավոր </w:t>
      </w:r>
      <w:r w:rsidRPr="003A5106">
        <w:rPr>
          <w:rFonts w:ascii="Times New Roman" w:hAnsi="Times New Roman" w:cs="Times New Roman" w:hint="cs"/>
        </w:rPr>
        <w:t>կապի</w:t>
      </w:r>
      <w:r w:rsidRPr="00A502A5">
        <w:rPr>
          <w:rFonts w:ascii="Times New Roman" w:hAnsi="Times New Roman" w:cs="Times New Roman" w:hint="cs"/>
        </w:rPr>
        <w:t xml:space="preserve"> վերաբերյալ։ Հիպոթեզը միշտ պետք է բխի դիտարկումներից և ձևակերպվի այնպես, որ այն կարողանա հերքվել կամ հաստատվել տվյալներով։</w:t>
      </w:r>
    </w:p>
    <w:p w14:paraId="1AB5619F" w14:textId="3E8E77A0" w:rsidR="00A502A5" w:rsidRPr="00A502A5" w:rsidRDefault="00A502A5" w:rsidP="00A502A5">
      <w:pPr>
        <w:jc w:val="both"/>
        <w:rPr>
          <w:rFonts w:ascii="Times New Roman" w:hAnsi="Times New Roman" w:cs="Times New Roman"/>
          <w:b/>
          <w:bCs/>
        </w:rPr>
      </w:pPr>
      <w:r w:rsidRPr="00A502A5">
        <w:rPr>
          <w:rFonts w:ascii="Times New Roman" w:hAnsi="Times New Roman" w:cs="Times New Roman" w:hint="cs"/>
          <w:b/>
          <w:bCs/>
        </w:rPr>
        <w:t xml:space="preserve">Փոփոխականների </w:t>
      </w:r>
      <w:r w:rsidRPr="003A5106">
        <w:rPr>
          <w:rFonts w:ascii="Times New Roman" w:hAnsi="Times New Roman" w:cs="Times New Roman" w:hint="cs"/>
          <w:b/>
          <w:bCs/>
        </w:rPr>
        <w:t>դերը</w:t>
      </w:r>
      <w:r w:rsidRPr="00A502A5">
        <w:rPr>
          <w:rFonts w:ascii="Times New Roman" w:hAnsi="Times New Roman" w:cs="Times New Roman" w:hint="cs"/>
          <w:b/>
          <w:bCs/>
        </w:rPr>
        <w:t xml:space="preserve"> </w:t>
      </w:r>
      <w:r w:rsidRPr="003A5106">
        <w:rPr>
          <w:rFonts w:ascii="Times New Roman" w:hAnsi="Times New Roman" w:cs="Times New Roman" w:hint="cs"/>
          <w:b/>
          <w:bCs/>
        </w:rPr>
        <w:t>հիպոթեզում</w:t>
      </w:r>
    </w:p>
    <w:p w14:paraId="3B6EC0A4" w14:textId="41180E0F" w:rsidR="00A502A5" w:rsidRPr="00A502A5" w:rsidRDefault="00A502A5" w:rsidP="00A502A5">
      <w:pPr>
        <w:jc w:val="both"/>
        <w:rPr>
          <w:rFonts w:ascii="Times New Roman" w:hAnsi="Times New Roman" w:cs="Times New Roman"/>
        </w:rPr>
      </w:pPr>
      <w:r w:rsidRPr="00A502A5">
        <w:rPr>
          <w:rFonts w:ascii="Times New Roman" w:hAnsi="Times New Roman" w:cs="Times New Roman" w:hint="cs"/>
        </w:rPr>
        <w:t>Հիպոթեզը հստակեցնելու համար անհրաժեշտ է տարբերակել երկու տեսակի փոփոխականներ՝</w:t>
      </w:r>
    </w:p>
    <w:p w14:paraId="22E1300B" w14:textId="5E2A6F84" w:rsidR="00A502A5" w:rsidRPr="00A502A5" w:rsidRDefault="00A502A5" w:rsidP="00A502A5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3A5106">
        <w:rPr>
          <w:rFonts w:ascii="Times New Roman" w:hAnsi="Times New Roman" w:cs="Times New Roman" w:hint="cs"/>
        </w:rPr>
        <w:lastRenderedPageBreak/>
        <w:t>Անկախ փոփոխական (x). Սա այն փոփոխականն է, որը հետազոտողը փոփոխում կամ մանիպուլացնում է (կամ որը բնականաբար փոփոխվում է)։ այն համարվում է պատճառը։</w:t>
      </w:r>
    </w:p>
    <w:p w14:paraId="33FCCF05" w14:textId="1121EEE9" w:rsidR="00A502A5" w:rsidRPr="00A502A5" w:rsidRDefault="00A502A5" w:rsidP="00A502A5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3A5106">
        <w:rPr>
          <w:rFonts w:ascii="Times New Roman" w:hAnsi="Times New Roman" w:cs="Times New Roman" w:hint="cs"/>
        </w:rPr>
        <w:t xml:space="preserve">Կախյալ փոփոխական (y). </w:t>
      </w:r>
      <w:r w:rsidRPr="00A502A5">
        <w:rPr>
          <w:rFonts w:ascii="Times New Roman" w:hAnsi="Times New Roman" w:cs="Times New Roman" w:hint="cs"/>
        </w:rPr>
        <w:t>Սա այն փոփոխականն է, որը չափվում կամ դիտարկվում է։ Այն ենթադրաբար փոխվում է անկախ փոփոխականի ազդեցության տակ և համարվում է ԱՐԴՅՈՒՆՔԸ։</w:t>
      </w:r>
    </w:p>
    <w:p w14:paraId="049EAF10" w14:textId="4A12FA8A" w:rsidR="00A502A5" w:rsidRPr="003A5106" w:rsidRDefault="00A502A5" w:rsidP="00A502A5">
      <w:pPr>
        <w:jc w:val="both"/>
        <w:rPr>
          <w:rFonts w:ascii="Times New Roman" w:hAnsi="Times New Roman" w:cs="Times New Roman"/>
        </w:rPr>
      </w:pPr>
      <w:r w:rsidRPr="00A502A5">
        <w:rPr>
          <w:rFonts w:ascii="Times New Roman" w:hAnsi="Times New Roman" w:cs="Times New Roman" w:hint="cs"/>
        </w:rPr>
        <w:t>Հիպոթեզի Ձևաչափը. «Եթե անկախ փոփոխական (X) փոփոխություն ենք մտցնում, ապա կախյալ փոփոխականը (Y) կփոխվի»։</w:t>
      </w:r>
    </w:p>
    <w:p w14:paraId="273D5F5C" w14:textId="77777777" w:rsidR="00A502A5" w:rsidRPr="00A502A5" w:rsidRDefault="00A502A5" w:rsidP="00A502A5">
      <w:pPr>
        <w:jc w:val="both"/>
        <w:rPr>
          <w:rFonts w:ascii="Times New Roman" w:hAnsi="Times New Roman" w:cs="Times New Roman"/>
          <w:b/>
          <w:bCs/>
        </w:rPr>
      </w:pPr>
      <w:r w:rsidRPr="00A502A5">
        <w:rPr>
          <w:rFonts w:ascii="Times New Roman" w:hAnsi="Times New Roman" w:cs="Times New Roman" w:hint="cs"/>
          <w:b/>
          <w:bCs/>
        </w:rPr>
        <w:t>Կապերի Տարբերակում</w:t>
      </w:r>
    </w:p>
    <w:p w14:paraId="78801B05" w14:textId="77777777" w:rsidR="00A502A5" w:rsidRPr="00A502A5" w:rsidRDefault="00A502A5" w:rsidP="00A502A5">
      <w:pPr>
        <w:jc w:val="both"/>
        <w:rPr>
          <w:rFonts w:ascii="Times New Roman" w:hAnsi="Times New Roman" w:cs="Times New Roman"/>
        </w:rPr>
      </w:pPr>
      <w:r w:rsidRPr="00A502A5">
        <w:rPr>
          <w:rFonts w:ascii="Times New Roman" w:hAnsi="Times New Roman" w:cs="Times New Roman" w:hint="cs"/>
        </w:rPr>
        <w:t>Հիպոթեզի ստուգման ժամանակ կարևոր է տարբերակել՝</w:t>
      </w:r>
    </w:p>
    <w:p w14:paraId="65997D69" w14:textId="0296D1DD" w:rsidR="00A502A5" w:rsidRPr="00A502A5" w:rsidRDefault="00A502A5" w:rsidP="00A502A5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3A5106">
        <w:rPr>
          <w:rFonts w:ascii="Times New Roman" w:hAnsi="Times New Roman" w:cs="Times New Roman" w:hint="cs"/>
        </w:rPr>
        <w:t>Կորելացիա (կապ/հարաբերակցություն). Երբ երկու փոփոխական (օրինակ՝ x և y) միասին են փոխվում, բայց դա չի նշանակում, որ x-ը y-ի պատճառն է (օրինակ՝ պաղպաղակի վաճառքի աճին զուգահեռ՝ աճում է խեղդվելու դեպքերի թիվը)։</w:t>
      </w:r>
    </w:p>
    <w:p w14:paraId="4C6D02E1" w14:textId="426D08F9" w:rsidR="00A502A5" w:rsidRPr="00A502A5" w:rsidRDefault="00A502A5" w:rsidP="00A502A5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3A5106">
        <w:rPr>
          <w:rFonts w:ascii="Times New Roman" w:hAnsi="Times New Roman" w:cs="Times New Roman" w:hint="cs"/>
        </w:rPr>
        <w:t>Կաուզացիա (պատճառ-հետևանք</w:t>
      </w:r>
      <w:r w:rsidRPr="003A5106">
        <w:rPr>
          <w:rFonts w:ascii="Times New Roman" w:hAnsi="Times New Roman" w:cs="Times New Roman" w:hint="cs"/>
          <w:lang w:val="en-US"/>
        </w:rPr>
        <w:t>).</w:t>
      </w:r>
      <w:r w:rsidRPr="003A5106">
        <w:rPr>
          <w:rFonts w:ascii="Times New Roman" w:hAnsi="Times New Roman" w:cs="Times New Roman" w:hint="cs"/>
        </w:rPr>
        <w:t xml:space="preserve"> Երբ անկախ փոփոխականը (x) իսկապես առաջացնում է կախյալ փոփոխականի (y) փոփոխությունը։ հուսալի հիպոթեզը պետք է ձգտի հասնել կաուզացիայի հաստատմանը, այլ ոչ միայն կապի (կորելացիայի) բացահայտմանը։</w:t>
      </w:r>
    </w:p>
    <w:p w14:paraId="252131C1" w14:textId="24BE49EE" w:rsidR="00A502A5" w:rsidRPr="00A502A5" w:rsidRDefault="00901B1E" w:rsidP="00A502A5">
      <w:pPr>
        <w:jc w:val="both"/>
        <w:rPr>
          <w:rFonts w:ascii="Times New Roman" w:hAnsi="Times New Roman" w:cs="Times New Roman"/>
        </w:rPr>
      </w:pPr>
      <w:r w:rsidRPr="003A5106">
        <w:rPr>
          <w:rFonts w:ascii="Times New Roman" w:hAnsi="Times New Roman" w:cs="Times New Roman" w:hint="cs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4A681515" wp14:editId="1875A30C">
            <wp:simplePos x="0" y="0"/>
            <wp:positionH relativeFrom="margin">
              <wp:posOffset>629920</wp:posOffset>
            </wp:positionH>
            <wp:positionV relativeFrom="paragraph">
              <wp:posOffset>85725</wp:posOffset>
            </wp:positionV>
            <wp:extent cx="3985895" cy="2674620"/>
            <wp:effectExtent l="0" t="0" r="1905" b="5080"/>
            <wp:wrapSquare wrapText="bothSides"/>
            <wp:docPr id="8016649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664965" name="Picture 801664965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5895" cy="2674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864CDA" w14:textId="451DD697" w:rsidR="00A54301" w:rsidRPr="003A5106" w:rsidRDefault="00A54301" w:rsidP="00A54301">
      <w:pPr>
        <w:jc w:val="both"/>
        <w:rPr>
          <w:rFonts w:ascii="Times New Roman" w:hAnsi="Times New Roman" w:cs="Times New Roman"/>
          <w:b/>
          <w:bCs/>
        </w:rPr>
      </w:pPr>
    </w:p>
    <w:p w14:paraId="2B1637A6" w14:textId="5BE7CB5E" w:rsidR="00A54301" w:rsidRPr="003A5106" w:rsidRDefault="00A54301" w:rsidP="00A54301">
      <w:pPr>
        <w:jc w:val="both"/>
        <w:rPr>
          <w:rFonts w:ascii="Times New Roman" w:hAnsi="Times New Roman" w:cs="Times New Roman"/>
          <w:b/>
          <w:bCs/>
        </w:rPr>
      </w:pPr>
    </w:p>
    <w:p w14:paraId="55667E80" w14:textId="0C18B117" w:rsidR="00A54301" w:rsidRPr="003A5106" w:rsidRDefault="00A54301" w:rsidP="00A54301">
      <w:pPr>
        <w:jc w:val="both"/>
        <w:rPr>
          <w:rFonts w:ascii="Times New Roman" w:hAnsi="Times New Roman" w:cs="Times New Roman"/>
          <w:b/>
          <w:bCs/>
        </w:rPr>
      </w:pPr>
    </w:p>
    <w:p w14:paraId="7334BCB6" w14:textId="26E8CF87" w:rsidR="00A54301" w:rsidRPr="003A5106" w:rsidRDefault="00A54301" w:rsidP="00A54301">
      <w:pPr>
        <w:jc w:val="both"/>
        <w:rPr>
          <w:rFonts w:ascii="Times New Roman" w:hAnsi="Times New Roman" w:cs="Times New Roman"/>
          <w:b/>
          <w:bCs/>
        </w:rPr>
      </w:pPr>
    </w:p>
    <w:p w14:paraId="7C568503" w14:textId="63635E94" w:rsidR="00A502A5" w:rsidRPr="003A5106" w:rsidRDefault="00A502A5" w:rsidP="00A54301">
      <w:pPr>
        <w:jc w:val="both"/>
        <w:rPr>
          <w:rFonts w:ascii="Times New Roman" w:hAnsi="Times New Roman" w:cs="Times New Roman"/>
          <w:b/>
          <w:bCs/>
        </w:rPr>
      </w:pPr>
    </w:p>
    <w:p w14:paraId="2AA4D1FA" w14:textId="26138FFA" w:rsidR="00A502A5" w:rsidRPr="003A5106" w:rsidRDefault="00A502A5" w:rsidP="00A54301">
      <w:pPr>
        <w:jc w:val="both"/>
        <w:rPr>
          <w:rFonts w:ascii="Times New Roman" w:hAnsi="Times New Roman" w:cs="Times New Roman"/>
          <w:b/>
          <w:bCs/>
        </w:rPr>
      </w:pPr>
    </w:p>
    <w:p w14:paraId="0C86B3A1" w14:textId="09AE4A22" w:rsidR="00A502A5" w:rsidRPr="003A5106" w:rsidRDefault="00A502A5" w:rsidP="00A54301">
      <w:pPr>
        <w:jc w:val="both"/>
        <w:rPr>
          <w:rFonts w:ascii="Times New Roman" w:hAnsi="Times New Roman" w:cs="Times New Roman"/>
          <w:b/>
          <w:bCs/>
        </w:rPr>
      </w:pPr>
    </w:p>
    <w:p w14:paraId="474BFF2F" w14:textId="6242F25C" w:rsidR="00A502A5" w:rsidRPr="003A5106" w:rsidRDefault="00A502A5" w:rsidP="00A54301">
      <w:pPr>
        <w:jc w:val="both"/>
        <w:rPr>
          <w:rFonts w:ascii="Times New Roman" w:hAnsi="Times New Roman" w:cs="Times New Roman"/>
          <w:b/>
          <w:bCs/>
        </w:rPr>
      </w:pPr>
    </w:p>
    <w:p w14:paraId="39C5E97C" w14:textId="7DFEE099" w:rsidR="00A502A5" w:rsidRPr="003A5106" w:rsidRDefault="00A502A5" w:rsidP="00A54301">
      <w:pPr>
        <w:jc w:val="both"/>
        <w:rPr>
          <w:rFonts w:ascii="Times New Roman" w:hAnsi="Times New Roman" w:cs="Times New Roman"/>
          <w:b/>
          <w:bCs/>
        </w:rPr>
      </w:pPr>
    </w:p>
    <w:p w14:paraId="70D25793" w14:textId="27DB4321" w:rsidR="00A502A5" w:rsidRPr="003A5106" w:rsidRDefault="00A502A5" w:rsidP="00A54301">
      <w:pPr>
        <w:jc w:val="both"/>
        <w:rPr>
          <w:rFonts w:ascii="Times New Roman" w:hAnsi="Times New Roman" w:cs="Times New Roman"/>
          <w:b/>
          <w:bCs/>
        </w:rPr>
      </w:pPr>
    </w:p>
    <w:p w14:paraId="6EAB4FB2" w14:textId="253483B6" w:rsidR="00A502A5" w:rsidRPr="003A5106" w:rsidRDefault="00A502A5" w:rsidP="00A54301">
      <w:pPr>
        <w:jc w:val="both"/>
        <w:rPr>
          <w:rFonts w:ascii="Times New Roman" w:hAnsi="Times New Roman" w:cs="Times New Roman"/>
          <w:b/>
          <w:bCs/>
        </w:rPr>
      </w:pPr>
    </w:p>
    <w:p w14:paraId="2992093B" w14:textId="77777777" w:rsidR="00A502A5" w:rsidRPr="003A5106" w:rsidRDefault="00A502A5" w:rsidP="00A54301">
      <w:pPr>
        <w:jc w:val="both"/>
        <w:rPr>
          <w:rFonts w:ascii="Times New Roman" w:hAnsi="Times New Roman" w:cs="Times New Roman"/>
          <w:b/>
          <w:bCs/>
        </w:rPr>
      </w:pPr>
    </w:p>
    <w:p w14:paraId="50F501FF" w14:textId="77777777" w:rsidR="00A502A5" w:rsidRPr="003A5106" w:rsidRDefault="00A502A5" w:rsidP="00A54301">
      <w:pPr>
        <w:jc w:val="both"/>
        <w:rPr>
          <w:rFonts w:ascii="Times New Roman" w:hAnsi="Times New Roman" w:cs="Times New Roman"/>
          <w:b/>
          <w:bCs/>
        </w:rPr>
      </w:pPr>
    </w:p>
    <w:p w14:paraId="41B69809" w14:textId="77777777" w:rsidR="00A502A5" w:rsidRPr="003A5106" w:rsidRDefault="00A502A5" w:rsidP="00A54301">
      <w:pPr>
        <w:jc w:val="both"/>
        <w:rPr>
          <w:rFonts w:ascii="Times New Roman" w:hAnsi="Times New Roman" w:cs="Times New Roman"/>
          <w:b/>
          <w:bCs/>
        </w:rPr>
      </w:pPr>
    </w:p>
    <w:p w14:paraId="5A667713" w14:textId="77777777" w:rsidR="00A502A5" w:rsidRPr="003A5106" w:rsidRDefault="00A502A5" w:rsidP="00A54301">
      <w:pPr>
        <w:jc w:val="both"/>
        <w:rPr>
          <w:rFonts w:ascii="Times New Roman" w:hAnsi="Times New Roman" w:cs="Times New Roman"/>
          <w:b/>
          <w:bCs/>
        </w:rPr>
      </w:pPr>
    </w:p>
    <w:p w14:paraId="2ED0B59A" w14:textId="77777777" w:rsidR="00A502A5" w:rsidRPr="003A5106" w:rsidRDefault="00A502A5" w:rsidP="00A54301">
      <w:pPr>
        <w:jc w:val="both"/>
        <w:rPr>
          <w:rFonts w:ascii="Times New Roman" w:hAnsi="Times New Roman" w:cs="Times New Roman"/>
          <w:b/>
          <w:bCs/>
        </w:rPr>
      </w:pPr>
    </w:p>
    <w:p w14:paraId="51626AF1" w14:textId="43834E08" w:rsidR="00A302F6" w:rsidRPr="003A5106" w:rsidRDefault="00A302F6" w:rsidP="00A302F6">
      <w:pPr>
        <w:jc w:val="both"/>
        <w:rPr>
          <w:rFonts w:ascii="Times New Roman" w:hAnsi="Times New Roman" w:cs="Times New Roman"/>
          <w:b/>
          <w:bCs/>
        </w:rPr>
      </w:pPr>
      <w:r w:rsidRPr="003A5106">
        <w:rPr>
          <w:rFonts w:ascii="Times New Roman" w:hAnsi="Times New Roman" w:cs="Times New Roman" w:hint="cs"/>
          <w:b/>
          <w:bCs/>
        </w:rPr>
        <w:t xml:space="preserve">Քայլ 2 - Նախապատրաստական փուլ </w:t>
      </w:r>
    </w:p>
    <w:p w14:paraId="47AD6FE0" w14:textId="023C7D20" w:rsidR="00A302F6" w:rsidRPr="003A5106" w:rsidRDefault="00A302F6" w:rsidP="00A302F6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3A5106">
        <w:rPr>
          <w:rFonts w:ascii="Times New Roman" w:hAnsi="Times New Roman" w:cs="Times New Roman" w:hint="cs"/>
        </w:rPr>
        <w:t>Սովորողներին բաժանեք խմբերի և յուրաքանչյուր խմբին տվեք H1 «Հիպոթեզի քարտը» (տես ներքևում) և տվյալների բանկերի թերթիկները (T1/T2/T3)։ Համոզվեք, որ բոլոր խմբերն ունեն անհրաժեշտ նյութերը՝ սկսելուց առաջ։</w:t>
      </w:r>
    </w:p>
    <w:p w14:paraId="25A3302F" w14:textId="0184A42C" w:rsidR="00A302F6" w:rsidRPr="00A302F6" w:rsidRDefault="00A302F6" w:rsidP="00A302F6">
      <w:pPr>
        <w:jc w:val="both"/>
        <w:rPr>
          <w:rFonts w:ascii="Times New Roman" w:hAnsi="Times New Roman" w:cs="Times New Roman"/>
          <w:b/>
          <w:bCs/>
        </w:rPr>
      </w:pPr>
      <w:r w:rsidRPr="00A302F6">
        <w:rPr>
          <w:rFonts w:ascii="Times New Roman" w:hAnsi="Times New Roman" w:cs="Times New Roman" w:hint="cs"/>
          <w:b/>
          <w:bCs/>
        </w:rPr>
        <w:t xml:space="preserve">Քայլ </w:t>
      </w:r>
      <w:r w:rsidRPr="003A5106">
        <w:rPr>
          <w:rFonts w:ascii="Times New Roman" w:hAnsi="Times New Roman" w:cs="Times New Roman" w:hint="cs"/>
          <w:b/>
          <w:bCs/>
        </w:rPr>
        <w:t>3</w:t>
      </w:r>
      <w:r w:rsidRPr="00A302F6">
        <w:rPr>
          <w:rFonts w:ascii="Times New Roman" w:hAnsi="Times New Roman" w:cs="Times New Roman" w:hint="cs"/>
          <w:b/>
          <w:bCs/>
        </w:rPr>
        <w:t xml:space="preserve"> </w:t>
      </w:r>
      <w:r w:rsidR="00901B1E" w:rsidRPr="003A5106">
        <w:rPr>
          <w:rFonts w:ascii="Times New Roman" w:hAnsi="Times New Roman" w:cs="Times New Roman" w:hint="cs"/>
          <w:b/>
          <w:bCs/>
        </w:rPr>
        <w:t>-</w:t>
      </w:r>
      <w:r w:rsidRPr="00A302F6">
        <w:rPr>
          <w:rFonts w:ascii="Times New Roman" w:hAnsi="Times New Roman" w:cs="Times New Roman" w:hint="cs"/>
          <w:b/>
          <w:bCs/>
        </w:rPr>
        <w:t xml:space="preserve"> Փոփոխականների ընտրություն </w:t>
      </w:r>
    </w:p>
    <w:p w14:paraId="007C54D8" w14:textId="3AF623D6" w:rsidR="00A302F6" w:rsidRPr="00A302F6" w:rsidRDefault="00A302F6" w:rsidP="00A302F6">
      <w:pPr>
        <w:jc w:val="both"/>
        <w:rPr>
          <w:rFonts w:ascii="Times New Roman" w:hAnsi="Times New Roman" w:cs="Times New Roman"/>
        </w:rPr>
      </w:pPr>
      <w:r w:rsidRPr="003A5106">
        <w:rPr>
          <w:rFonts w:ascii="Times New Roman" w:hAnsi="Times New Roman" w:cs="Times New Roman" w:hint="cs"/>
        </w:rPr>
        <w:t>Խմբերը պետք է՝</w:t>
      </w:r>
    </w:p>
    <w:p w14:paraId="56BCF020" w14:textId="77777777" w:rsidR="00A302F6" w:rsidRPr="003A5106" w:rsidRDefault="00A302F6" w:rsidP="00A302F6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3A5106">
        <w:rPr>
          <w:rFonts w:ascii="Times New Roman" w:hAnsi="Times New Roman" w:cs="Times New Roman" w:hint="cs"/>
        </w:rPr>
        <w:t>Ուսումնասիրեն տրված տվյալների բանկը (T1, T2 կամ T3) և որոշեն՝ որն է X (անկախ փոփոխական) և որն է Y (կախյալ փոփոխական)։</w:t>
      </w:r>
    </w:p>
    <w:p w14:paraId="6F754E7D" w14:textId="77777777" w:rsidR="00A302F6" w:rsidRPr="003A5106" w:rsidRDefault="00A302F6" w:rsidP="00A302F6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3A5106">
        <w:rPr>
          <w:rFonts w:ascii="Times New Roman" w:hAnsi="Times New Roman" w:cs="Times New Roman" w:hint="cs"/>
        </w:rPr>
        <w:t>Պարզաբանեն երկու հիմնական հարցի միջոցով՝</w:t>
      </w:r>
    </w:p>
    <w:p w14:paraId="50CA2B92" w14:textId="77777777" w:rsidR="00A302F6" w:rsidRPr="003A5106" w:rsidRDefault="00A302F6" w:rsidP="00A302F6">
      <w:pPr>
        <w:pStyle w:val="ListParagraph"/>
        <w:numPr>
          <w:ilvl w:val="1"/>
          <w:numId w:val="17"/>
        </w:numPr>
        <w:jc w:val="both"/>
        <w:rPr>
          <w:rFonts w:ascii="Times New Roman" w:hAnsi="Times New Roman" w:cs="Times New Roman"/>
        </w:rPr>
      </w:pPr>
      <w:r w:rsidRPr="003A5106">
        <w:rPr>
          <w:rFonts w:ascii="Times New Roman" w:hAnsi="Times New Roman" w:cs="Times New Roman" w:hint="cs"/>
        </w:rPr>
        <w:t>«Ի՞նչն է փոխվում կամ վերահսկվում (X)» - Սա այն պայմանն է, որը մենք փոփոխում ենք կամ համեմատում ենք։ Օրինակ՝ դասամիջոցի տևողությունը, էկրանային ժամանակը, էքսկուրսիայի իրականացումը։</w:t>
      </w:r>
    </w:p>
    <w:p w14:paraId="0956BC96" w14:textId="2F650053" w:rsidR="00A302F6" w:rsidRPr="003A5106" w:rsidRDefault="00A302F6" w:rsidP="00A302F6">
      <w:pPr>
        <w:pStyle w:val="ListParagraph"/>
        <w:numPr>
          <w:ilvl w:val="1"/>
          <w:numId w:val="17"/>
        </w:numPr>
        <w:jc w:val="both"/>
        <w:rPr>
          <w:rFonts w:ascii="Times New Roman" w:hAnsi="Times New Roman" w:cs="Times New Roman"/>
        </w:rPr>
      </w:pPr>
      <w:r w:rsidRPr="003A5106">
        <w:rPr>
          <w:rFonts w:ascii="Times New Roman" w:hAnsi="Times New Roman" w:cs="Times New Roman" w:hint="cs"/>
        </w:rPr>
        <w:t>«Ի՞նչն է չափվում որպես արդյունք (Y)» - Սա այն արդյունքն է, որը մենք դիտարկում ենք և չափում ենք։ Օրինակ՝ ուշացումների թիվը, քնի որակը, վերցված գրքերի քանակը։</w:t>
      </w:r>
    </w:p>
    <w:p w14:paraId="5F8D7B77" w14:textId="77777777" w:rsidR="00A302F6" w:rsidRPr="00A302F6" w:rsidRDefault="00A302F6" w:rsidP="00A302F6">
      <w:pPr>
        <w:jc w:val="both"/>
        <w:rPr>
          <w:rFonts w:ascii="Times New Roman" w:hAnsi="Times New Roman" w:cs="Times New Roman"/>
          <w:b/>
          <w:bCs/>
        </w:rPr>
      </w:pPr>
      <w:r w:rsidRPr="00A302F6">
        <w:rPr>
          <w:rFonts w:ascii="Times New Roman" w:hAnsi="Times New Roman" w:cs="Times New Roman" w:hint="cs"/>
          <w:b/>
          <w:bCs/>
        </w:rPr>
        <w:t>Կարևոր հուշում սովորողներին՝</w:t>
      </w:r>
    </w:p>
    <w:p w14:paraId="20BB59BA" w14:textId="4E6E0A5D" w:rsidR="00A302F6" w:rsidRPr="003A5106" w:rsidRDefault="00A302F6" w:rsidP="00A302F6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3A5106">
        <w:rPr>
          <w:rFonts w:ascii="Times New Roman" w:hAnsi="Times New Roman" w:cs="Times New Roman" w:hint="cs"/>
        </w:rPr>
        <w:lastRenderedPageBreak/>
        <w:t>«X-ը այն պայմանն է, որը մենք փոխում կամ վերահսկում ենք։ Y-ը այն արդյունքն է, որը մենք չափում ենք՝ տեսնելու համար, թե արդյոք X-ի փոփոխությունը ազդեց դրա վրա։ Միշտ հարցրեք ինքներդ ձեզ՝ "Ի՞նչն է պատճառը և ի՞նչն է հետևանքը»։</w:t>
      </w:r>
    </w:p>
    <w:p w14:paraId="447DAE68" w14:textId="7EC32DA7" w:rsidR="00A302F6" w:rsidRPr="003A5106" w:rsidRDefault="00A302F6" w:rsidP="00A302F6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3A5106">
        <w:rPr>
          <w:rFonts w:ascii="Times New Roman" w:hAnsi="Times New Roman" w:cs="Times New Roman" w:hint="cs"/>
        </w:rPr>
        <w:t>Օրինակ՝ Եթե ուսումնասիրում ենք դասամիջոցի տևողությունը և ուշացումները, ապա X-ը դասամիջոցի տևողությունն է (մենք այն փոխում ենք), իսկ Y-ը ուշացումների թիվն է (մենք այն չափում ենք)։</w:t>
      </w:r>
    </w:p>
    <w:p w14:paraId="42C95148" w14:textId="2DF6E6EC" w:rsidR="00A302F6" w:rsidRPr="00A302F6" w:rsidRDefault="00A302F6" w:rsidP="00A302F6">
      <w:pPr>
        <w:jc w:val="both"/>
        <w:rPr>
          <w:rFonts w:ascii="Times New Roman" w:hAnsi="Times New Roman" w:cs="Times New Roman"/>
          <w:b/>
          <w:bCs/>
        </w:rPr>
      </w:pPr>
      <w:r w:rsidRPr="00A302F6">
        <w:rPr>
          <w:rFonts w:ascii="Times New Roman" w:hAnsi="Times New Roman" w:cs="Times New Roman" w:hint="cs"/>
          <w:b/>
          <w:bCs/>
        </w:rPr>
        <w:t xml:space="preserve">Քայլ </w:t>
      </w:r>
      <w:r w:rsidRPr="003A5106">
        <w:rPr>
          <w:rFonts w:ascii="Times New Roman" w:hAnsi="Times New Roman" w:cs="Times New Roman" w:hint="cs"/>
          <w:b/>
          <w:bCs/>
        </w:rPr>
        <w:t xml:space="preserve">4 - </w:t>
      </w:r>
      <w:r w:rsidRPr="00A302F6">
        <w:rPr>
          <w:rFonts w:ascii="Times New Roman" w:hAnsi="Times New Roman" w:cs="Times New Roman" w:hint="cs"/>
          <w:b/>
          <w:bCs/>
        </w:rPr>
        <w:t xml:space="preserve">Հիպոթեզի ձևակերպում </w:t>
      </w:r>
    </w:p>
    <w:p w14:paraId="40400D2D" w14:textId="27B352CA" w:rsidR="00A302F6" w:rsidRPr="00A302F6" w:rsidRDefault="00A302F6" w:rsidP="00A302F6">
      <w:pPr>
        <w:jc w:val="both"/>
        <w:rPr>
          <w:rFonts w:ascii="Times New Roman" w:hAnsi="Times New Roman" w:cs="Times New Roman"/>
          <w:b/>
          <w:bCs/>
        </w:rPr>
      </w:pPr>
      <w:r w:rsidRPr="00A302F6">
        <w:rPr>
          <w:rFonts w:ascii="Times New Roman" w:hAnsi="Times New Roman" w:cs="Times New Roman" w:hint="cs"/>
          <w:b/>
          <w:bCs/>
        </w:rPr>
        <w:t xml:space="preserve">Թելադրեք </w:t>
      </w:r>
      <w:r w:rsidRPr="003A5106">
        <w:rPr>
          <w:rFonts w:ascii="Times New Roman" w:hAnsi="Times New Roman" w:cs="Times New Roman" w:hint="cs"/>
          <w:b/>
          <w:bCs/>
        </w:rPr>
        <w:t xml:space="preserve">ընդհանուր </w:t>
      </w:r>
      <w:r w:rsidRPr="00A302F6">
        <w:rPr>
          <w:rFonts w:ascii="Times New Roman" w:hAnsi="Times New Roman" w:cs="Times New Roman" w:hint="cs"/>
          <w:b/>
          <w:bCs/>
        </w:rPr>
        <w:t>ձևաչափը՝</w:t>
      </w:r>
    </w:p>
    <w:p w14:paraId="74463EE7" w14:textId="77777777" w:rsidR="00A302F6" w:rsidRPr="00A302F6" w:rsidRDefault="00A302F6" w:rsidP="00A302F6">
      <w:pPr>
        <w:jc w:val="both"/>
        <w:rPr>
          <w:rFonts w:ascii="Times New Roman" w:hAnsi="Times New Roman" w:cs="Times New Roman"/>
        </w:rPr>
      </w:pPr>
      <w:r w:rsidRPr="00A302F6">
        <w:rPr>
          <w:rFonts w:ascii="Times New Roman" w:hAnsi="Times New Roman" w:cs="Times New Roman" w:hint="cs"/>
        </w:rPr>
        <w:t>«Եթե [X-ը ↑ աճի/↓ նվազի/մտցվի/հեռացվի], ապա [Y-ը ↑ կաճի/↓ կնվազի/կփոխվի], որովհետև [Z՝ բացատրություն/տրամաբանական մեխանիզմ]։»</w:t>
      </w:r>
    </w:p>
    <w:p w14:paraId="45E80FAA" w14:textId="77777777" w:rsidR="00A302F6" w:rsidRPr="00A302F6" w:rsidRDefault="00A302F6" w:rsidP="00A302F6">
      <w:pPr>
        <w:jc w:val="both"/>
        <w:rPr>
          <w:rFonts w:ascii="Times New Roman" w:hAnsi="Times New Roman" w:cs="Times New Roman"/>
        </w:rPr>
      </w:pPr>
      <w:r w:rsidRPr="00A302F6">
        <w:rPr>
          <w:rFonts w:ascii="Times New Roman" w:hAnsi="Times New Roman" w:cs="Times New Roman" w:hint="cs"/>
        </w:rPr>
        <w:t>Մանրամասն բացատրեք յուրաքանչյուր մաս՝</w:t>
      </w:r>
    </w:p>
    <w:p w14:paraId="72ADCE3D" w14:textId="77777777" w:rsidR="00A302F6" w:rsidRPr="00A302F6" w:rsidRDefault="00A302F6" w:rsidP="00A302F6">
      <w:pPr>
        <w:numPr>
          <w:ilvl w:val="0"/>
          <w:numId w:val="23"/>
        </w:numPr>
        <w:ind w:left="709"/>
        <w:jc w:val="both"/>
        <w:rPr>
          <w:rFonts w:ascii="Times New Roman" w:hAnsi="Times New Roman" w:cs="Times New Roman"/>
        </w:rPr>
      </w:pPr>
      <w:r w:rsidRPr="00A302F6">
        <w:rPr>
          <w:rFonts w:ascii="Times New Roman" w:hAnsi="Times New Roman" w:cs="Times New Roman" w:hint="cs"/>
        </w:rPr>
        <w:t>«Եթե» մասը - Նկարագրեք, թե ինչ կփոխվի X-ում։ Լինեք հստակ՝ կաճի՞, կնվազի՞, կավելացվի՞ նոր բան, թե՞ կհեռացվի ինչ-որ բան։</w:t>
      </w:r>
    </w:p>
    <w:p w14:paraId="10CDE011" w14:textId="77777777" w:rsidR="00A302F6" w:rsidRPr="00A302F6" w:rsidRDefault="00A302F6" w:rsidP="00A302F6">
      <w:pPr>
        <w:numPr>
          <w:ilvl w:val="0"/>
          <w:numId w:val="23"/>
        </w:numPr>
        <w:ind w:left="709"/>
        <w:jc w:val="both"/>
        <w:rPr>
          <w:rFonts w:ascii="Times New Roman" w:hAnsi="Times New Roman" w:cs="Times New Roman"/>
        </w:rPr>
      </w:pPr>
      <w:r w:rsidRPr="00A302F6">
        <w:rPr>
          <w:rFonts w:ascii="Times New Roman" w:hAnsi="Times New Roman" w:cs="Times New Roman" w:hint="cs"/>
        </w:rPr>
        <w:t>«Ապա» մասը - Կանխատեսեք, թե ինչ կտեղի ունենա Y-ի հետ։ Եթե հնարավոր է, նշեք թվային շեմ (օրինակ՝ «կաճի առնվազն 20%-ով») կամ ժամկետ (օրինակ՝ «2 շաբաթվա ընթացքում»)։</w:t>
      </w:r>
    </w:p>
    <w:p w14:paraId="4519A0DA" w14:textId="77777777" w:rsidR="00A302F6" w:rsidRPr="00A302F6" w:rsidRDefault="00A302F6" w:rsidP="00A302F6">
      <w:pPr>
        <w:numPr>
          <w:ilvl w:val="0"/>
          <w:numId w:val="23"/>
        </w:numPr>
        <w:ind w:left="709"/>
        <w:jc w:val="both"/>
        <w:rPr>
          <w:rFonts w:ascii="Times New Roman" w:hAnsi="Times New Roman" w:cs="Times New Roman"/>
        </w:rPr>
      </w:pPr>
      <w:r w:rsidRPr="00A302F6">
        <w:rPr>
          <w:rFonts w:ascii="Times New Roman" w:hAnsi="Times New Roman" w:cs="Times New Roman" w:hint="cs"/>
        </w:rPr>
        <w:t>«Որովհետև» մասը (Z) - Սա ամենակարևոր մասն է։ Բացատրեք՝ ինչու՞ կարծում եք, որ X-ը կազդի Y-ի վրա։ Ո՞րն է տրամաբանությունը, մեխանիզմը, կապը։</w:t>
      </w:r>
    </w:p>
    <w:p w14:paraId="033C9946" w14:textId="77777777" w:rsidR="00A302F6" w:rsidRPr="00A302F6" w:rsidRDefault="00A302F6" w:rsidP="00A302F6">
      <w:pPr>
        <w:jc w:val="both"/>
        <w:rPr>
          <w:rFonts w:ascii="Times New Roman" w:hAnsi="Times New Roman" w:cs="Times New Roman"/>
          <w:b/>
          <w:bCs/>
        </w:rPr>
      </w:pPr>
      <w:r w:rsidRPr="00A302F6">
        <w:rPr>
          <w:rFonts w:ascii="Times New Roman" w:hAnsi="Times New Roman" w:cs="Times New Roman" w:hint="cs"/>
          <w:b/>
          <w:bCs/>
        </w:rPr>
        <w:t>Պահանջեք՝</w:t>
      </w:r>
    </w:p>
    <w:p w14:paraId="46D0D03F" w14:textId="77777777" w:rsidR="00A302F6" w:rsidRPr="00A302F6" w:rsidRDefault="00A302F6" w:rsidP="00A302F6">
      <w:pPr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A302F6">
        <w:rPr>
          <w:rFonts w:ascii="Times New Roman" w:hAnsi="Times New Roman" w:cs="Times New Roman" w:hint="cs"/>
        </w:rPr>
        <w:t>Հստակ ուղղություն (↑ աճ կամ ↓ նվազում) - խուսափեք անորոշ արտահայտություններից, ինչպիսիք են «կարող է փոխվել»</w:t>
      </w:r>
    </w:p>
    <w:p w14:paraId="53D1D51C" w14:textId="77777777" w:rsidR="00A302F6" w:rsidRPr="00A302F6" w:rsidRDefault="00A302F6" w:rsidP="00A302F6">
      <w:pPr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A302F6">
        <w:rPr>
          <w:rFonts w:ascii="Times New Roman" w:hAnsi="Times New Roman" w:cs="Times New Roman" w:hint="cs"/>
        </w:rPr>
        <w:t>Ցանկալի է նաև կոնկրետ թվային շեմ (օրինակ՝ ≥10%, ≥5 միավոր) կամ ժամանակային շրջան (օրինակ՝ 2 շաբաթում, 1 ամսում)</w:t>
      </w:r>
    </w:p>
    <w:p w14:paraId="33E963F2" w14:textId="77777777" w:rsidR="00A302F6" w:rsidRPr="00A302F6" w:rsidRDefault="00A302F6" w:rsidP="00A302F6">
      <w:pPr>
        <w:jc w:val="both"/>
        <w:rPr>
          <w:rFonts w:ascii="Times New Roman" w:hAnsi="Times New Roman" w:cs="Times New Roman"/>
          <w:i/>
          <w:iCs/>
        </w:rPr>
      </w:pPr>
      <w:r w:rsidRPr="00A302F6">
        <w:rPr>
          <w:rFonts w:ascii="Times New Roman" w:hAnsi="Times New Roman" w:cs="Times New Roman" w:hint="cs"/>
          <w:i/>
          <w:iCs/>
        </w:rPr>
        <w:t>Լավ օրինակ՝ «Եթե դասամիջոցները երկարացվեն 10 րոպեից մինչև 20 րոպե, ապա ամսական ուշացումները կնվազեն առնվազն 30%-ով, որովհետև աշակերտները կունենան ավելի շատ ժամանակ հանգստանալու և պատրաստվելու հաջորդ դասին՝ առանց շտապելու»։</w:t>
      </w:r>
    </w:p>
    <w:p w14:paraId="1BAC0D6A" w14:textId="77777777" w:rsidR="00A302F6" w:rsidRPr="00A302F6" w:rsidRDefault="00A302F6" w:rsidP="00A302F6">
      <w:pPr>
        <w:jc w:val="both"/>
        <w:rPr>
          <w:rFonts w:ascii="Times New Roman" w:hAnsi="Times New Roman" w:cs="Times New Roman"/>
          <w:i/>
          <w:iCs/>
        </w:rPr>
      </w:pPr>
      <w:r w:rsidRPr="00A302F6">
        <w:rPr>
          <w:rFonts w:ascii="Times New Roman" w:hAnsi="Times New Roman" w:cs="Times New Roman" w:hint="cs"/>
          <w:i/>
          <w:iCs/>
        </w:rPr>
        <w:t>Թույլ օրինակ՝ «Եթե դասամիջոցները երկարացնենք, ապա ուշացումները կնվազեն» - սա շատ անորոշ է, չի նշում՝ որքա՞ն կերկարացնենք, որքա՞ն կնվազեն, ինչու՞ կտեղի ունենա այդ փոփոխությունը։</w:t>
      </w:r>
    </w:p>
    <w:p w14:paraId="57817E05" w14:textId="3394F8FD" w:rsidR="00A302F6" w:rsidRPr="00A302F6" w:rsidRDefault="00A302F6" w:rsidP="00A302F6">
      <w:pPr>
        <w:jc w:val="both"/>
        <w:rPr>
          <w:rFonts w:ascii="Times New Roman" w:hAnsi="Times New Roman" w:cs="Times New Roman"/>
          <w:b/>
          <w:bCs/>
        </w:rPr>
      </w:pPr>
      <w:r w:rsidRPr="00A302F6">
        <w:rPr>
          <w:rFonts w:ascii="Times New Roman" w:hAnsi="Times New Roman" w:cs="Times New Roman" w:hint="cs"/>
          <w:b/>
          <w:bCs/>
        </w:rPr>
        <w:t xml:space="preserve">Քայլ </w:t>
      </w:r>
      <w:r w:rsidRPr="003A5106">
        <w:rPr>
          <w:rFonts w:ascii="Times New Roman" w:hAnsi="Times New Roman" w:cs="Times New Roman" w:hint="cs"/>
          <w:b/>
          <w:bCs/>
        </w:rPr>
        <w:t>5 -</w:t>
      </w:r>
      <w:r w:rsidRPr="00A302F6">
        <w:rPr>
          <w:rFonts w:ascii="Times New Roman" w:hAnsi="Times New Roman" w:cs="Times New Roman" w:hint="cs"/>
          <w:b/>
          <w:bCs/>
        </w:rPr>
        <w:t xml:space="preserve"> Ցուցիչի և չափման մանրամասներ </w:t>
      </w:r>
    </w:p>
    <w:p w14:paraId="1DCC7D1B" w14:textId="01155398" w:rsidR="00A302F6" w:rsidRPr="00A302F6" w:rsidRDefault="00A302F6" w:rsidP="00A302F6">
      <w:pPr>
        <w:jc w:val="both"/>
        <w:rPr>
          <w:rFonts w:ascii="Times New Roman" w:hAnsi="Times New Roman" w:cs="Times New Roman"/>
        </w:rPr>
      </w:pPr>
      <w:r w:rsidRPr="00A302F6">
        <w:rPr>
          <w:rFonts w:ascii="Times New Roman" w:hAnsi="Times New Roman" w:cs="Times New Roman" w:hint="cs"/>
        </w:rPr>
        <w:t>Այժմ անհրաժեշտ է մանրամասնել, թե ինչպես կչափե</w:t>
      </w:r>
      <w:r w:rsidRPr="003A5106">
        <w:rPr>
          <w:rFonts w:ascii="Times New Roman" w:hAnsi="Times New Roman" w:cs="Times New Roman" w:hint="cs"/>
        </w:rPr>
        <w:t xml:space="preserve">ք </w:t>
      </w:r>
      <w:r w:rsidRPr="00A302F6">
        <w:rPr>
          <w:rFonts w:ascii="Times New Roman" w:hAnsi="Times New Roman" w:cs="Times New Roman" w:hint="cs"/>
        </w:rPr>
        <w:t>հիպոթեզը։ Խմբերը պետք է լրացնեն հետևյալ տեղեկատվությունը՝</w:t>
      </w:r>
    </w:p>
    <w:p w14:paraId="48E82EE1" w14:textId="77777777" w:rsidR="00A302F6" w:rsidRPr="00A302F6" w:rsidRDefault="00A302F6" w:rsidP="00A302F6">
      <w:pPr>
        <w:jc w:val="both"/>
        <w:rPr>
          <w:rFonts w:ascii="Times New Roman" w:hAnsi="Times New Roman" w:cs="Times New Roman"/>
        </w:rPr>
      </w:pPr>
      <w:r w:rsidRPr="00A302F6">
        <w:rPr>
          <w:rFonts w:ascii="Times New Roman" w:hAnsi="Times New Roman" w:cs="Times New Roman" w:hint="cs"/>
        </w:rPr>
        <w:t>1. Ցուցիչի անվանումը</w:t>
      </w:r>
    </w:p>
    <w:p w14:paraId="0E5B3ED0" w14:textId="77777777" w:rsidR="00A302F6" w:rsidRPr="00A302F6" w:rsidRDefault="00A302F6" w:rsidP="00A302F6">
      <w:pPr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A302F6">
        <w:rPr>
          <w:rFonts w:ascii="Times New Roman" w:hAnsi="Times New Roman" w:cs="Times New Roman" w:hint="cs"/>
        </w:rPr>
        <w:t>Ի՞նչ կոնկրետ բան կչափենք Y-ի համար։</w:t>
      </w:r>
    </w:p>
    <w:p w14:paraId="5D857991" w14:textId="77777777" w:rsidR="00A302F6" w:rsidRPr="00A302F6" w:rsidRDefault="00A302F6" w:rsidP="00A302F6">
      <w:pPr>
        <w:numPr>
          <w:ilvl w:val="1"/>
          <w:numId w:val="24"/>
        </w:numPr>
        <w:jc w:val="both"/>
        <w:rPr>
          <w:rFonts w:ascii="Times New Roman" w:hAnsi="Times New Roman" w:cs="Times New Roman"/>
        </w:rPr>
      </w:pPr>
      <w:r w:rsidRPr="00A302F6">
        <w:rPr>
          <w:rFonts w:ascii="Times New Roman" w:hAnsi="Times New Roman" w:cs="Times New Roman" w:hint="cs"/>
        </w:rPr>
        <w:t>Օրինակ՝ «ամսական ուշացումների թիվը», «քունը բավարար համարող աշակերտների տոկոսը», «շաբաթական վերցված գրքերի քանակը»։</w:t>
      </w:r>
    </w:p>
    <w:p w14:paraId="64959EDE" w14:textId="77777777" w:rsidR="00A302F6" w:rsidRPr="00A302F6" w:rsidRDefault="00A302F6" w:rsidP="00A302F6">
      <w:pPr>
        <w:jc w:val="both"/>
        <w:rPr>
          <w:rFonts w:ascii="Times New Roman" w:hAnsi="Times New Roman" w:cs="Times New Roman"/>
        </w:rPr>
      </w:pPr>
      <w:r w:rsidRPr="00A302F6">
        <w:rPr>
          <w:rFonts w:ascii="Times New Roman" w:hAnsi="Times New Roman" w:cs="Times New Roman" w:hint="cs"/>
        </w:rPr>
        <w:t>2. Միավորը</w:t>
      </w:r>
    </w:p>
    <w:p w14:paraId="5AFC99C4" w14:textId="77777777" w:rsidR="00A302F6" w:rsidRPr="00A302F6" w:rsidRDefault="00A302F6" w:rsidP="00A302F6">
      <w:pPr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A302F6">
        <w:rPr>
          <w:rFonts w:ascii="Times New Roman" w:hAnsi="Times New Roman" w:cs="Times New Roman" w:hint="cs"/>
        </w:rPr>
        <w:t>Քանակական տվյալների դեպքում՝ %, թիվ, միջին արժեք, կիլոգրամ, ժամ և այլն</w:t>
      </w:r>
    </w:p>
    <w:p w14:paraId="27A3DC5B" w14:textId="77777777" w:rsidR="00A302F6" w:rsidRPr="00A302F6" w:rsidRDefault="00A302F6" w:rsidP="00A302F6">
      <w:pPr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A302F6">
        <w:rPr>
          <w:rFonts w:ascii="Times New Roman" w:hAnsi="Times New Roman" w:cs="Times New Roman" w:hint="cs"/>
        </w:rPr>
        <w:t>Որակական տվյալների դեպքում՝ «այո/ոչ», «բարձր/միջին/ցածր», կատեգորիաներ, գնահատականներ</w:t>
      </w:r>
    </w:p>
    <w:p w14:paraId="544954F7" w14:textId="77777777" w:rsidR="00A302F6" w:rsidRPr="00A302F6" w:rsidRDefault="00A302F6" w:rsidP="00A302F6">
      <w:pPr>
        <w:jc w:val="both"/>
        <w:rPr>
          <w:rFonts w:ascii="Times New Roman" w:hAnsi="Times New Roman" w:cs="Times New Roman"/>
        </w:rPr>
      </w:pPr>
      <w:r w:rsidRPr="00A302F6">
        <w:rPr>
          <w:rFonts w:ascii="Times New Roman" w:hAnsi="Times New Roman" w:cs="Times New Roman" w:hint="cs"/>
        </w:rPr>
        <w:t>3. Տվյալների տեսակը</w:t>
      </w:r>
    </w:p>
    <w:p w14:paraId="1C4D73A1" w14:textId="77777777" w:rsidR="00A302F6" w:rsidRPr="00A302F6" w:rsidRDefault="00A302F6" w:rsidP="00A302F6">
      <w:pPr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A302F6">
        <w:rPr>
          <w:rFonts w:ascii="Times New Roman" w:hAnsi="Times New Roman" w:cs="Times New Roman" w:hint="cs"/>
        </w:rPr>
        <w:t>Քանակական/որակական - Թվերո՞վ կլինի (քանակական), թե՞ նկարագրություններով (որակական)</w:t>
      </w:r>
    </w:p>
    <w:p w14:paraId="6259B08B" w14:textId="77777777" w:rsidR="00A302F6" w:rsidRPr="00A302F6" w:rsidRDefault="00A302F6" w:rsidP="00A302F6">
      <w:pPr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A302F6">
        <w:rPr>
          <w:rFonts w:ascii="Times New Roman" w:hAnsi="Times New Roman" w:cs="Times New Roman" w:hint="cs"/>
        </w:rPr>
        <w:t>Առաջնային/երկրորդային - Մե՞նք կհավաքենք (առաջնային), թե՞ կօգտագործենք արդեն առկա տվյալներ (երկրորդային)</w:t>
      </w:r>
    </w:p>
    <w:p w14:paraId="25D6A229" w14:textId="77777777" w:rsidR="00A302F6" w:rsidRPr="00A302F6" w:rsidRDefault="00A302F6" w:rsidP="00A302F6">
      <w:pPr>
        <w:jc w:val="both"/>
        <w:rPr>
          <w:rFonts w:ascii="Times New Roman" w:hAnsi="Times New Roman" w:cs="Times New Roman"/>
        </w:rPr>
      </w:pPr>
      <w:r w:rsidRPr="00A302F6">
        <w:rPr>
          <w:rFonts w:ascii="Times New Roman" w:hAnsi="Times New Roman" w:cs="Times New Roman" w:hint="cs"/>
        </w:rPr>
        <w:t>4. Աղբյուրը</w:t>
      </w:r>
    </w:p>
    <w:p w14:paraId="3617B452" w14:textId="77777777" w:rsidR="00A302F6" w:rsidRPr="00A302F6" w:rsidRDefault="00A302F6" w:rsidP="00A302F6">
      <w:pPr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A302F6">
        <w:rPr>
          <w:rFonts w:ascii="Times New Roman" w:hAnsi="Times New Roman" w:cs="Times New Roman" w:hint="cs"/>
        </w:rPr>
        <w:t>Որտեղի՞ց կստանանք այդ տվյալները։</w:t>
      </w:r>
    </w:p>
    <w:p w14:paraId="466D74D2" w14:textId="77777777" w:rsidR="00A302F6" w:rsidRPr="00A302F6" w:rsidRDefault="00A302F6" w:rsidP="00A302F6">
      <w:pPr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A302F6">
        <w:rPr>
          <w:rFonts w:ascii="Times New Roman" w:hAnsi="Times New Roman" w:cs="Times New Roman" w:hint="cs"/>
        </w:rPr>
        <w:lastRenderedPageBreak/>
        <w:t>Օրինակներ՝ դիտարկում, հարցաթերթիկ, դպրոցի հաշվետվություն, գրադարանի գրանցամատյան, օրագիր</w:t>
      </w:r>
    </w:p>
    <w:p w14:paraId="70277D9E" w14:textId="77777777" w:rsidR="00A302F6" w:rsidRPr="00A302F6" w:rsidRDefault="00A302F6" w:rsidP="00A302F6">
      <w:pPr>
        <w:jc w:val="both"/>
        <w:rPr>
          <w:rFonts w:ascii="Times New Roman" w:hAnsi="Times New Roman" w:cs="Times New Roman"/>
        </w:rPr>
      </w:pPr>
      <w:r w:rsidRPr="00A302F6">
        <w:rPr>
          <w:rFonts w:ascii="Times New Roman" w:hAnsi="Times New Roman" w:cs="Times New Roman" w:hint="cs"/>
        </w:rPr>
        <w:t>5. Ժամանակային շրջանակը</w:t>
      </w:r>
    </w:p>
    <w:p w14:paraId="360B14BA" w14:textId="77777777" w:rsidR="00A302F6" w:rsidRPr="00A302F6" w:rsidRDefault="00A302F6" w:rsidP="00A302F6">
      <w:pPr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A302F6">
        <w:rPr>
          <w:rFonts w:ascii="Times New Roman" w:hAnsi="Times New Roman" w:cs="Times New Roman" w:hint="cs"/>
        </w:rPr>
        <w:t>Որքա՞ն ժամանակ կտևի տվյալների հավաքումը։</w:t>
      </w:r>
    </w:p>
    <w:p w14:paraId="622706D9" w14:textId="77777777" w:rsidR="00A302F6" w:rsidRPr="00A302F6" w:rsidRDefault="00A302F6" w:rsidP="00A302F6">
      <w:pPr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A302F6">
        <w:rPr>
          <w:rFonts w:ascii="Times New Roman" w:hAnsi="Times New Roman" w:cs="Times New Roman" w:hint="cs"/>
        </w:rPr>
        <w:t>Օրինակներ՝ 3 օր, 2 շաբաթ, 1 ամիս</w:t>
      </w:r>
    </w:p>
    <w:p w14:paraId="0E3EA686" w14:textId="22C11CB4" w:rsidR="00A302F6" w:rsidRPr="00A302F6" w:rsidRDefault="00A302F6" w:rsidP="00A302F6">
      <w:pPr>
        <w:jc w:val="both"/>
        <w:rPr>
          <w:rFonts w:ascii="Times New Roman" w:hAnsi="Times New Roman" w:cs="Times New Roman"/>
        </w:rPr>
      </w:pPr>
      <w:r w:rsidRPr="00A302F6">
        <w:rPr>
          <w:rFonts w:ascii="Times New Roman" w:hAnsi="Times New Roman" w:cs="Times New Roman" w:hint="cs"/>
        </w:rPr>
        <w:t xml:space="preserve">Կարևոր հուշում՝ «Ցուցիչը պետք է լինի մեկ հստակ և չափելի բան։ Եթե ասում եք՝ </w:t>
      </w:r>
      <w:r w:rsidRPr="003A5106">
        <w:rPr>
          <w:rFonts w:ascii="Times New Roman" w:hAnsi="Times New Roman" w:cs="Times New Roman" w:hint="cs"/>
        </w:rPr>
        <w:t>«</w:t>
      </w:r>
      <w:r w:rsidRPr="00A302F6">
        <w:rPr>
          <w:rFonts w:ascii="Times New Roman" w:hAnsi="Times New Roman" w:cs="Times New Roman" w:hint="cs"/>
        </w:rPr>
        <w:t>աշակերտների գոհունակությունը</w:t>
      </w:r>
      <w:r w:rsidRPr="003A5106">
        <w:rPr>
          <w:rFonts w:ascii="Times New Roman" w:hAnsi="Times New Roman" w:cs="Times New Roman" w:hint="cs"/>
        </w:rPr>
        <w:t>»</w:t>
      </w:r>
      <w:r w:rsidRPr="00A302F6">
        <w:rPr>
          <w:rFonts w:ascii="Times New Roman" w:hAnsi="Times New Roman" w:cs="Times New Roman" w:hint="cs"/>
        </w:rPr>
        <w:t>, ապա պարզաբանեք՝ ինչպե՞ս կչափեք այն - հարցաթերթիկո՞վ 1-ից 5 սանդղակով, թե՞ հարցազրույցնե՞րի միջոցով»։</w:t>
      </w:r>
    </w:p>
    <w:p w14:paraId="1487278B" w14:textId="77777777" w:rsidR="00A302F6" w:rsidRPr="00A302F6" w:rsidRDefault="00A302F6" w:rsidP="00A302F6">
      <w:pPr>
        <w:jc w:val="both"/>
        <w:rPr>
          <w:rFonts w:ascii="Times New Roman" w:hAnsi="Times New Roman" w:cs="Times New Roman"/>
        </w:rPr>
      </w:pPr>
      <w:r w:rsidRPr="00A302F6">
        <w:rPr>
          <w:rFonts w:ascii="Times New Roman" w:hAnsi="Times New Roman" w:cs="Times New Roman" w:hint="cs"/>
        </w:rPr>
        <w:t>Լրիվ օրինակ՝</w:t>
      </w:r>
    </w:p>
    <w:p w14:paraId="2004B034" w14:textId="77777777" w:rsidR="00A302F6" w:rsidRPr="00A302F6" w:rsidRDefault="00A302F6" w:rsidP="00A302F6">
      <w:pPr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A302F6">
        <w:rPr>
          <w:rFonts w:ascii="Times New Roman" w:hAnsi="Times New Roman" w:cs="Times New Roman" w:hint="cs"/>
        </w:rPr>
        <w:t>Ցուցիչ՝ Ամսական ուշացումների թիվ</w:t>
      </w:r>
    </w:p>
    <w:p w14:paraId="6EE870E9" w14:textId="77777777" w:rsidR="00A302F6" w:rsidRPr="00A302F6" w:rsidRDefault="00A302F6" w:rsidP="00A302F6">
      <w:pPr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A302F6">
        <w:rPr>
          <w:rFonts w:ascii="Times New Roman" w:hAnsi="Times New Roman" w:cs="Times New Roman" w:hint="cs"/>
        </w:rPr>
        <w:t>Միավոր՝ Թիվ (քանակ)</w:t>
      </w:r>
    </w:p>
    <w:p w14:paraId="6640996C" w14:textId="77777777" w:rsidR="00A302F6" w:rsidRPr="00A302F6" w:rsidRDefault="00A302F6" w:rsidP="00A302F6">
      <w:pPr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A302F6">
        <w:rPr>
          <w:rFonts w:ascii="Times New Roman" w:hAnsi="Times New Roman" w:cs="Times New Roman" w:hint="cs"/>
        </w:rPr>
        <w:t>Տեսակ՝ Քանակական, երկրորդային</w:t>
      </w:r>
    </w:p>
    <w:p w14:paraId="574AAAF6" w14:textId="77777777" w:rsidR="00A302F6" w:rsidRPr="00A302F6" w:rsidRDefault="00A302F6" w:rsidP="00A302F6">
      <w:pPr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A302F6">
        <w:rPr>
          <w:rFonts w:ascii="Times New Roman" w:hAnsi="Times New Roman" w:cs="Times New Roman" w:hint="cs"/>
        </w:rPr>
        <w:t>Աղբյուր՝ Դպրոցի ներքին հաշվետվություն/մատյան</w:t>
      </w:r>
    </w:p>
    <w:p w14:paraId="668D7A54" w14:textId="77777777" w:rsidR="00A302F6" w:rsidRPr="00A302F6" w:rsidRDefault="00A302F6" w:rsidP="00A302F6">
      <w:pPr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A302F6">
        <w:rPr>
          <w:rFonts w:ascii="Times New Roman" w:hAnsi="Times New Roman" w:cs="Times New Roman" w:hint="cs"/>
        </w:rPr>
        <w:t>Ժամկետ՝ 1 ամիս</w:t>
      </w:r>
    </w:p>
    <w:p w14:paraId="6FB30F1A" w14:textId="0B6FA8BD" w:rsidR="00A302F6" w:rsidRPr="00A302F6" w:rsidRDefault="00A302F6" w:rsidP="00A302F6">
      <w:pPr>
        <w:jc w:val="both"/>
        <w:rPr>
          <w:rFonts w:ascii="Times New Roman" w:hAnsi="Times New Roman" w:cs="Times New Roman"/>
          <w:b/>
          <w:bCs/>
        </w:rPr>
      </w:pPr>
      <w:r w:rsidRPr="00A302F6">
        <w:rPr>
          <w:rFonts w:ascii="Times New Roman" w:hAnsi="Times New Roman" w:cs="Times New Roman" w:hint="cs"/>
          <w:b/>
          <w:bCs/>
        </w:rPr>
        <w:t xml:space="preserve">Քայլ </w:t>
      </w:r>
      <w:r w:rsidR="000161C4" w:rsidRPr="003A5106">
        <w:rPr>
          <w:rFonts w:ascii="Times New Roman" w:hAnsi="Times New Roman" w:cs="Times New Roman" w:hint="cs"/>
          <w:b/>
          <w:bCs/>
        </w:rPr>
        <w:t>6 -</w:t>
      </w:r>
      <w:r w:rsidRPr="00A302F6">
        <w:rPr>
          <w:rFonts w:ascii="Times New Roman" w:hAnsi="Times New Roman" w:cs="Times New Roman" w:hint="cs"/>
          <w:b/>
          <w:bCs/>
        </w:rPr>
        <w:t xml:space="preserve"> Կորելացիա՞, թե՞ պատճառ</w:t>
      </w:r>
      <w:r w:rsidR="000161C4" w:rsidRPr="003A5106">
        <w:rPr>
          <w:rFonts w:ascii="Times New Roman" w:hAnsi="Times New Roman" w:cs="Times New Roman" w:hint="cs"/>
          <w:b/>
          <w:bCs/>
        </w:rPr>
        <w:t>-հետևանք</w:t>
      </w:r>
      <w:r w:rsidRPr="00A302F6">
        <w:rPr>
          <w:rFonts w:ascii="Times New Roman" w:hAnsi="Times New Roman" w:cs="Times New Roman" w:hint="cs"/>
          <w:b/>
          <w:bCs/>
        </w:rPr>
        <w:t xml:space="preserve"> </w:t>
      </w:r>
    </w:p>
    <w:p w14:paraId="4357495D" w14:textId="2905CFC2" w:rsidR="00A302F6" w:rsidRPr="00A302F6" w:rsidRDefault="00A302F6" w:rsidP="00A302F6">
      <w:pPr>
        <w:jc w:val="both"/>
        <w:rPr>
          <w:rFonts w:ascii="Times New Roman" w:hAnsi="Times New Roman" w:cs="Times New Roman"/>
        </w:rPr>
      </w:pPr>
      <w:r w:rsidRPr="00A302F6">
        <w:rPr>
          <w:rFonts w:ascii="Times New Roman" w:hAnsi="Times New Roman" w:cs="Times New Roman" w:hint="cs"/>
        </w:rPr>
        <w:t>Այժմ պետք է որոշե</w:t>
      </w:r>
      <w:r w:rsidRPr="003A5106">
        <w:rPr>
          <w:rFonts w:ascii="Times New Roman" w:hAnsi="Times New Roman" w:cs="Times New Roman" w:hint="cs"/>
        </w:rPr>
        <w:t>լ</w:t>
      </w:r>
      <w:r w:rsidRPr="00A302F6">
        <w:rPr>
          <w:rFonts w:ascii="Times New Roman" w:hAnsi="Times New Roman" w:cs="Times New Roman" w:hint="cs"/>
        </w:rPr>
        <w:t>՝ հիպոթեզը նկարագրում է պարզ կապ (կորելացիա), թե՞ պատճա</w:t>
      </w:r>
      <w:r w:rsidRPr="003A5106">
        <w:rPr>
          <w:rFonts w:ascii="Times New Roman" w:hAnsi="Times New Roman" w:cs="Times New Roman" w:hint="cs"/>
        </w:rPr>
        <w:t>ռահետևանքային</w:t>
      </w:r>
      <w:r w:rsidRPr="00A302F6">
        <w:rPr>
          <w:rFonts w:ascii="Times New Roman" w:hAnsi="Times New Roman" w:cs="Times New Roman" w:hint="cs"/>
        </w:rPr>
        <w:t xml:space="preserve"> կապ։</w:t>
      </w:r>
    </w:p>
    <w:p w14:paraId="06A64470" w14:textId="365BC69F" w:rsidR="00A302F6" w:rsidRPr="00A302F6" w:rsidRDefault="00A302F6" w:rsidP="00A302F6">
      <w:pPr>
        <w:jc w:val="both"/>
        <w:rPr>
          <w:rFonts w:ascii="Times New Roman" w:hAnsi="Times New Roman" w:cs="Times New Roman"/>
        </w:rPr>
      </w:pPr>
      <w:r w:rsidRPr="003A5106">
        <w:rPr>
          <w:rFonts w:ascii="Times New Roman" w:hAnsi="Times New Roman" w:cs="Times New Roman" w:hint="cs"/>
        </w:rPr>
        <w:t xml:space="preserve">Հիշեցրեք </w:t>
      </w:r>
      <w:r w:rsidRPr="00A302F6">
        <w:rPr>
          <w:rFonts w:ascii="Times New Roman" w:hAnsi="Times New Roman" w:cs="Times New Roman" w:hint="cs"/>
        </w:rPr>
        <w:t>տարբերությունը՝</w:t>
      </w:r>
    </w:p>
    <w:p w14:paraId="339C3363" w14:textId="77777777" w:rsidR="00A302F6" w:rsidRPr="00A302F6" w:rsidRDefault="00A302F6" w:rsidP="00A302F6">
      <w:pPr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A302F6">
        <w:rPr>
          <w:rFonts w:ascii="Times New Roman" w:hAnsi="Times New Roman" w:cs="Times New Roman" w:hint="cs"/>
        </w:rPr>
        <w:t>Կորելացիա (կապ) - X-ն ու Y-ն միասին են փոխվում, բայց մենք չենք կարող հաստատ ասել, որ X-ն է պատճառում Y-ին։ Կարող է լինել երրորդ գործոն, որ ազդում է երկուսի վրա էլ։</w:t>
      </w:r>
    </w:p>
    <w:p w14:paraId="0A6C275F" w14:textId="49774B82" w:rsidR="00A302F6" w:rsidRPr="00A302F6" w:rsidRDefault="00A302F6" w:rsidP="00A302F6">
      <w:pPr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A302F6">
        <w:rPr>
          <w:rFonts w:ascii="Times New Roman" w:hAnsi="Times New Roman" w:cs="Times New Roman" w:hint="cs"/>
        </w:rPr>
        <w:t>Պատճառ</w:t>
      </w:r>
      <w:r w:rsidRPr="003A5106">
        <w:rPr>
          <w:rFonts w:ascii="Times New Roman" w:hAnsi="Times New Roman" w:cs="Times New Roman" w:hint="cs"/>
        </w:rPr>
        <w:t>-հետևանք</w:t>
      </w:r>
      <w:r w:rsidRPr="00A302F6">
        <w:rPr>
          <w:rFonts w:ascii="Times New Roman" w:hAnsi="Times New Roman" w:cs="Times New Roman" w:hint="cs"/>
        </w:rPr>
        <w:t xml:space="preserve"> - X-ն իսկապես պատճառում է Y-ին։ Մենք ունենք ուժեղ ապացույցներ, որ X-ի փոփոխությունը հանգեցնում է Y-ի փոփոխության։</w:t>
      </w:r>
    </w:p>
    <w:p w14:paraId="722F2925" w14:textId="61AA2D27" w:rsidR="00A302F6" w:rsidRPr="003A5106" w:rsidRDefault="00A302F6" w:rsidP="00A302F6">
      <w:pPr>
        <w:jc w:val="both"/>
        <w:rPr>
          <w:rFonts w:ascii="Times New Roman" w:hAnsi="Times New Roman" w:cs="Times New Roman"/>
          <w:lang w:val="en-US"/>
        </w:rPr>
      </w:pPr>
      <w:r w:rsidRPr="003A5106">
        <w:rPr>
          <w:rFonts w:ascii="Times New Roman" w:hAnsi="Times New Roman" w:cs="Times New Roman" w:hint="cs"/>
        </w:rPr>
        <w:t xml:space="preserve">Ասացեք, որ </w:t>
      </w:r>
      <w:r w:rsidR="000161C4" w:rsidRPr="003A5106">
        <w:rPr>
          <w:rFonts w:ascii="Times New Roman" w:hAnsi="Times New Roman" w:cs="Times New Roman" w:hint="cs"/>
        </w:rPr>
        <w:t>պ</w:t>
      </w:r>
      <w:r w:rsidR="000161C4" w:rsidRPr="00A302F6">
        <w:rPr>
          <w:rFonts w:ascii="Times New Roman" w:hAnsi="Times New Roman" w:cs="Times New Roman" w:hint="cs"/>
        </w:rPr>
        <w:t>ատճառ</w:t>
      </w:r>
      <w:r w:rsidR="000161C4" w:rsidRPr="003A5106">
        <w:rPr>
          <w:rFonts w:ascii="Times New Roman" w:hAnsi="Times New Roman" w:cs="Times New Roman" w:hint="cs"/>
        </w:rPr>
        <w:t>ահետևանքային</w:t>
      </w:r>
      <w:r w:rsidR="000161C4" w:rsidRPr="00A302F6">
        <w:rPr>
          <w:rFonts w:ascii="Times New Roman" w:hAnsi="Times New Roman" w:cs="Times New Roman" w:hint="cs"/>
        </w:rPr>
        <w:t xml:space="preserve"> կապ հաստատելու համար պետք է բավարարվեն երեք պայմաններ</w:t>
      </w:r>
      <w:r w:rsidR="000161C4" w:rsidRPr="003A5106">
        <w:rPr>
          <w:rFonts w:ascii="Times New Roman" w:hAnsi="Times New Roman" w:cs="Times New Roman" w:hint="cs"/>
        </w:rPr>
        <w:t xml:space="preserve"> ըստ </w:t>
      </w:r>
      <w:r w:rsidR="000161C4" w:rsidRPr="003A5106">
        <w:rPr>
          <w:rFonts w:ascii="Times New Roman" w:hAnsi="Times New Roman" w:cs="Times New Roman" w:hint="cs"/>
          <w:lang w:val="en-US"/>
        </w:rPr>
        <w:t>TIM թեստի.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896"/>
      </w:tblGrid>
      <w:tr w:rsidR="00A302F6" w:rsidRPr="003A5106" w14:paraId="08E1A01B" w14:textId="77777777" w:rsidTr="007B31F4">
        <w:tc>
          <w:tcPr>
            <w:tcW w:w="9010" w:type="dxa"/>
            <w:gridSpan w:val="2"/>
          </w:tcPr>
          <w:p w14:paraId="0A8E1C55" w14:textId="607A9AA7" w:rsidR="00A302F6" w:rsidRPr="003A5106" w:rsidRDefault="00A302F6" w:rsidP="00A302F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A5106">
              <w:rPr>
                <w:rFonts w:ascii="Times New Roman" w:hAnsi="Times New Roman" w:cs="Times New Roman" w:hint="cs"/>
                <w:lang w:val="en-US"/>
              </w:rPr>
              <w:t>TIM թեստ</w:t>
            </w:r>
          </w:p>
        </w:tc>
      </w:tr>
      <w:tr w:rsidR="00A302F6" w:rsidRPr="003A5106" w14:paraId="0CA50B85" w14:textId="77777777" w:rsidTr="000161C4">
        <w:tc>
          <w:tcPr>
            <w:tcW w:w="3114" w:type="dxa"/>
          </w:tcPr>
          <w:p w14:paraId="52C7DA43" w14:textId="3C96BA85" w:rsidR="00A302F6" w:rsidRPr="003A5106" w:rsidRDefault="00A302F6" w:rsidP="00A302F6">
            <w:pPr>
              <w:jc w:val="both"/>
              <w:rPr>
                <w:rFonts w:ascii="Times New Roman" w:hAnsi="Times New Roman" w:cs="Times New Roman"/>
              </w:rPr>
            </w:pPr>
            <w:r w:rsidRPr="00A302F6">
              <w:rPr>
                <w:rFonts w:ascii="Times New Roman" w:hAnsi="Times New Roman" w:cs="Times New Roman" w:hint="cs"/>
              </w:rPr>
              <w:t>T – Time (ժամանակ)</w:t>
            </w:r>
          </w:p>
        </w:tc>
        <w:tc>
          <w:tcPr>
            <w:tcW w:w="5896" w:type="dxa"/>
          </w:tcPr>
          <w:p w14:paraId="0EB971ED" w14:textId="77777777" w:rsidR="00A302F6" w:rsidRPr="00A302F6" w:rsidRDefault="00A302F6" w:rsidP="00A302F6">
            <w:pPr>
              <w:numPr>
                <w:ilvl w:val="0"/>
                <w:numId w:val="31"/>
              </w:numPr>
              <w:ind w:left="342"/>
              <w:jc w:val="both"/>
              <w:rPr>
                <w:rFonts w:ascii="Times New Roman" w:hAnsi="Times New Roman" w:cs="Times New Roman"/>
              </w:rPr>
            </w:pPr>
            <w:r w:rsidRPr="00A302F6">
              <w:rPr>
                <w:rFonts w:ascii="Times New Roman" w:hAnsi="Times New Roman" w:cs="Times New Roman" w:hint="cs"/>
              </w:rPr>
              <w:t>X-ը պետք է տեղի ունենա Y-ից առաջ։</w:t>
            </w:r>
          </w:p>
          <w:p w14:paraId="7B543E20" w14:textId="77777777" w:rsidR="00A302F6" w:rsidRPr="00A302F6" w:rsidRDefault="00A302F6" w:rsidP="00A302F6">
            <w:pPr>
              <w:numPr>
                <w:ilvl w:val="0"/>
                <w:numId w:val="31"/>
              </w:numPr>
              <w:ind w:left="342"/>
              <w:jc w:val="both"/>
              <w:rPr>
                <w:rFonts w:ascii="Times New Roman" w:hAnsi="Times New Roman" w:cs="Times New Roman"/>
              </w:rPr>
            </w:pPr>
            <w:r w:rsidRPr="00A302F6">
              <w:rPr>
                <w:rFonts w:ascii="Times New Roman" w:hAnsi="Times New Roman" w:cs="Times New Roman" w:hint="cs"/>
              </w:rPr>
              <w:t>Հարց՝ «X-ը տեղի՞ է ունենում Y-ից առաջ, թե՞ միաժամանակ, թե՞ հետո»։</w:t>
            </w:r>
          </w:p>
          <w:p w14:paraId="580D2DDB" w14:textId="4CCF7F09" w:rsidR="00A302F6" w:rsidRPr="003A5106" w:rsidRDefault="00A302F6" w:rsidP="00A302F6">
            <w:pPr>
              <w:numPr>
                <w:ilvl w:val="0"/>
                <w:numId w:val="31"/>
              </w:numPr>
              <w:ind w:left="342"/>
              <w:jc w:val="both"/>
              <w:rPr>
                <w:rFonts w:ascii="Times New Roman" w:hAnsi="Times New Roman" w:cs="Times New Roman"/>
              </w:rPr>
            </w:pPr>
            <w:r w:rsidRPr="00A302F6">
              <w:rPr>
                <w:rFonts w:ascii="Times New Roman" w:hAnsi="Times New Roman" w:cs="Times New Roman" w:hint="cs"/>
              </w:rPr>
              <w:t>Օրինակ՝ Եթե դասամիջոցը երկարացնում ենք, ապա դա պետք է տեղի ունենա ուշացումների նվազումից առաջ։</w:t>
            </w:r>
          </w:p>
        </w:tc>
      </w:tr>
      <w:tr w:rsidR="00A302F6" w:rsidRPr="003A5106" w14:paraId="2239C4DB" w14:textId="77777777" w:rsidTr="000161C4">
        <w:tc>
          <w:tcPr>
            <w:tcW w:w="3114" w:type="dxa"/>
          </w:tcPr>
          <w:p w14:paraId="32B7A271" w14:textId="327848C5" w:rsidR="00A302F6" w:rsidRPr="003A5106" w:rsidRDefault="00A302F6" w:rsidP="00A302F6">
            <w:pPr>
              <w:jc w:val="both"/>
              <w:rPr>
                <w:rFonts w:ascii="Times New Roman" w:hAnsi="Times New Roman" w:cs="Times New Roman"/>
              </w:rPr>
            </w:pPr>
            <w:r w:rsidRPr="00A302F6">
              <w:rPr>
                <w:rFonts w:ascii="Times New Roman" w:hAnsi="Times New Roman" w:cs="Times New Roman" w:hint="cs"/>
              </w:rPr>
              <w:t>I – Isolation (մեկուսացում)</w:t>
            </w:r>
          </w:p>
        </w:tc>
        <w:tc>
          <w:tcPr>
            <w:tcW w:w="5896" w:type="dxa"/>
          </w:tcPr>
          <w:p w14:paraId="53984446" w14:textId="77777777" w:rsidR="00A302F6" w:rsidRPr="00A302F6" w:rsidRDefault="00A302F6" w:rsidP="00A302F6">
            <w:pPr>
              <w:numPr>
                <w:ilvl w:val="0"/>
                <w:numId w:val="32"/>
              </w:numPr>
              <w:ind w:left="342"/>
              <w:jc w:val="both"/>
              <w:rPr>
                <w:rFonts w:ascii="Times New Roman" w:hAnsi="Times New Roman" w:cs="Times New Roman"/>
              </w:rPr>
            </w:pPr>
            <w:r w:rsidRPr="00A302F6">
              <w:rPr>
                <w:rFonts w:ascii="Times New Roman" w:hAnsi="Times New Roman" w:cs="Times New Roman" w:hint="cs"/>
              </w:rPr>
              <w:t>Մենք պետք է բացառենք այլ գործոնները, որոնք կարող են բացատրել Y-ի փոփոխությունը։</w:t>
            </w:r>
          </w:p>
          <w:p w14:paraId="13800846" w14:textId="77777777" w:rsidR="00A302F6" w:rsidRPr="00A302F6" w:rsidRDefault="00A302F6" w:rsidP="00A302F6">
            <w:pPr>
              <w:numPr>
                <w:ilvl w:val="0"/>
                <w:numId w:val="32"/>
              </w:numPr>
              <w:ind w:left="342"/>
              <w:jc w:val="both"/>
              <w:rPr>
                <w:rFonts w:ascii="Times New Roman" w:hAnsi="Times New Roman" w:cs="Times New Roman"/>
              </w:rPr>
            </w:pPr>
            <w:r w:rsidRPr="00A302F6">
              <w:rPr>
                <w:rFonts w:ascii="Times New Roman" w:hAnsi="Times New Roman" w:cs="Times New Roman" w:hint="cs"/>
              </w:rPr>
              <w:t>Հարց՝ «Կա՞ն արդյոք այլ բաներ, որոնք կարող են բացատրել Y-ի փոփոխությունը X-ից բացի»։</w:t>
            </w:r>
          </w:p>
          <w:p w14:paraId="49DF9A93" w14:textId="4E2F58D0" w:rsidR="00A302F6" w:rsidRPr="003A5106" w:rsidRDefault="00A302F6" w:rsidP="00A302F6">
            <w:pPr>
              <w:numPr>
                <w:ilvl w:val="0"/>
                <w:numId w:val="32"/>
              </w:numPr>
              <w:ind w:left="342"/>
              <w:jc w:val="both"/>
              <w:rPr>
                <w:rFonts w:ascii="Times New Roman" w:hAnsi="Times New Roman" w:cs="Times New Roman"/>
              </w:rPr>
            </w:pPr>
            <w:r w:rsidRPr="00A302F6">
              <w:rPr>
                <w:rFonts w:ascii="Times New Roman" w:hAnsi="Times New Roman" w:cs="Times New Roman" w:hint="cs"/>
              </w:rPr>
              <w:t>Օրինակ՝ Միգուցե ուշացումները նվազել են ոչ թե դասամիջոցի երկարացման պատճառով, այլ որովհետև նոր դասղեկն ավելի խիստ է, կամ եղանակը լավացել է։</w:t>
            </w:r>
          </w:p>
        </w:tc>
      </w:tr>
      <w:tr w:rsidR="00A302F6" w:rsidRPr="003A5106" w14:paraId="3934A4E1" w14:textId="77777777" w:rsidTr="000161C4">
        <w:tc>
          <w:tcPr>
            <w:tcW w:w="3114" w:type="dxa"/>
          </w:tcPr>
          <w:p w14:paraId="1D41DC07" w14:textId="288FC3B2" w:rsidR="00A302F6" w:rsidRPr="003A5106" w:rsidRDefault="00A302F6" w:rsidP="00A302F6">
            <w:pPr>
              <w:jc w:val="both"/>
              <w:rPr>
                <w:rFonts w:ascii="Times New Roman" w:hAnsi="Times New Roman" w:cs="Times New Roman"/>
              </w:rPr>
            </w:pPr>
            <w:r w:rsidRPr="00A302F6">
              <w:rPr>
                <w:rFonts w:ascii="Times New Roman" w:hAnsi="Times New Roman" w:cs="Times New Roman" w:hint="cs"/>
              </w:rPr>
              <w:t>M – Mechanism (մեխանիզմ)</w:t>
            </w:r>
          </w:p>
        </w:tc>
        <w:tc>
          <w:tcPr>
            <w:tcW w:w="5896" w:type="dxa"/>
          </w:tcPr>
          <w:p w14:paraId="5F0AFA33" w14:textId="77777777" w:rsidR="00A302F6" w:rsidRPr="00A302F6" w:rsidRDefault="00A302F6" w:rsidP="00A302F6">
            <w:pPr>
              <w:numPr>
                <w:ilvl w:val="0"/>
                <w:numId w:val="33"/>
              </w:numPr>
              <w:ind w:left="342"/>
              <w:jc w:val="both"/>
              <w:rPr>
                <w:rFonts w:ascii="Times New Roman" w:hAnsi="Times New Roman" w:cs="Times New Roman"/>
              </w:rPr>
            </w:pPr>
            <w:r w:rsidRPr="00A302F6">
              <w:rPr>
                <w:rFonts w:ascii="Times New Roman" w:hAnsi="Times New Roman" w:cs="Times New Roman" w:hint="cs"/>
              </w:rPr>
              <w:t>Մենք պետք է կարողանանք բացատրել, թե ինչպես և ինչու X-ը հանգեցնում է Y-ին։</w:t>
            </w:r>
          </w:p>
          <w:p w14:paraId="432D68F1" w14:textId="77777777" w:rsidR="00A302F6" w:rsidRPr="00A302F6" w:rsidRDefault="00A302F6" w:rsidP="00A302F6">
            <w:pPr>
              <w:numPr>
                <w:ilvl w:val="0"/>
                <w:numId w:val="33"/>
              </w:numPr>
              <w:ind w:left="342"/>
              <w:jc w:val="both"/>
              <w:rPr>
                <w:rFonts w:ascii="Times New Roman" w:hAnsi="Times New Roman" w:cs="Times New Roman"/>
              </w:rPr>
            </w:pPr>
            <w:r w:rsidRPr="00A302F6">
              <w:rPr>
                <w:rFonts w:ascii="Times New Roman" w:hAnsi="Times New Roman" w:cs="Times New Roman" w:hint="cs"/>
              </w:rPr>
              <w:t>Հարց՝ «Հստա՞կ է Z բացատրությունը։ Տրամաբանակա՞ն է մեխանիզմը»։</w:t>
            </w:r>
          </w:p>
          <w:p w14:paraId="02A2C38D" w14:textId="4DE95B58" w:rsidR="00A302F6" w:rsidRPr="003A5106" w:rsidRDefault="00A302F6" w:rsidP="00A302F6">
            <w:pPr>
              <w:numPr>
                <w:ilvl w:val="0"/>
                <w:numId w:val="33"/>
              </w:numPr>
              <w:ind w:left="342"/>
              <w:jc w:val="both"/>
              <w:rPr>
                <w:rFonts w:ascii="Times New Roman" w:hAnsi="Times New Roman" w:cs="Times New Roman"/>
              </w:rPr>
            </w:pPr>
            <w:r w:rsidRPr="00A302F6">
              <w:rPr>
                <w:rFonts w:ascii="Times New Roman" w:hAnsi="Times New Roman" w:cs="Times New Roman" w:hint="cs"/>
              </w:rPr>
              <w:t>Օրինակ՝ Երկար դասամիջոցը թույլ է տալիս աշակերտներին լավ հանգստանալ և ժամանակին հասնել դասարան՝ առանց շտապելու։</w:t>
            </w:r>
          </w:p>
        </w:tc>
      </w:tr>
    </w:tbl>
    <w:p w14:paraId="6AE3ED05" w14:textId="77777777" w:rsidR="00A302F6" w:rsidRPr="003A5106" w:rsidRDefault="00A302F6" w:rsidP="000161C4">
      <w:pPr>
        <w:pStyle w:val="ListParagraph"/>
        <w:numPr>
          <w:ilvl w:val="0"/>
          <w:numId w:val="36"/>
        </w:numPr>
        <w:jc w:val="both"/>
        <w:rPr>
          <w:rFonts w:ascii="Times New Roman" w:hAnsi="Times New Roman" w:cs="Times New Roman"/>
        </w:rPr>
      </w:pPr>
      <w:r w:rsidRPr="003A5106">
        <w:rPr>
          <w:rFonts w:ascii="Times New Roman" w:hAnsi="Times New Roman" w:cs="Times New Roman" w:hint="cs"/>
        </w:rPr>
        <w:t>Կանոն՝ Եթե TIM-ի երեքից առնվազն երկու մասը բացակայում են → ձեր հիպոթեզը նկարագրում է կորելացիա (ոչ պատճառական կապ)։</w:t>
      </w:r>
    </w:p>
    <w:p w14:paraId="4508B919" w14:textId="77777777" w:rsidR="00A302F6" w:rsidRPr="00A302F6" w:rsidRDefault="00A302F6" w:rsidP="00A302F6">
      <w:pPr>
        <w:jc w:val="both"/>
        <w:rPr>
          <w:rFonts w:ascii="Times New Roman" w:hAnsi="Times New Roman" w:cs="Times New Roman"/>
        </w:rPr>
      </w:pPr>
      <w:r w:rsidRPr="00A302F6">
        <w:rPr>
          <w:rFonts w:ascii="Times New Roman" w:hAnsi="Times New Roman" w:cs="Times New Roman" w:hint="cs"/>
        </w:rPr>
        <w:t>Օրինակ 1՝ Դասամիջոց և ուշացումներ</w:t>
      </w:r>
    </w:p>
    <w:p w14:paraId="7AB1DDA7" w14:textId="77777777" w:rsidR="00A302F6" w:rsidRPr="00A302F6" w:rsidRDefault="00A302F6" w:rsidP="00A302F6">
      <w:pPr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r w:rsidRPr="00A302F6">
        <w:rPr>
          <w:rFonts w:ascii="Times New Roman" w:hAnsi="Times New Roman" w:cs="Times New Roman" w:hint="cs"/>
        </w:rPr>
        <w:lastRenderedPageBreak/>
        <w:t xml:space="preserve">T </w:t>
      </w:r>
      <w:r w:rsidRPr="00A302F6">
        <w:rPr>
          <w:rFonts w:ascii="Segoe UI Symbol" w:hAnsi="Segoe UI Symbol" w:cs="Segoe UI Symbol"/>
        </w:rPr>
        <w:t>✓</w:t>
      </w:r>
      <w:r w:rsidRPr="00A302F6">
        <w:rPr>
          <w:rFonts w:ascii="Times New Roman" w:hAnsi="Times New Roman" w:cs="Times New Roman" w:hint="cs"/>
        </w:rPr>
        <w:t xml:space="preserve"> (դասամիջոցի երկարացումը նախորդում է ուշացումների նվազմանը)</w:t>
      </w:r>
    </w:p>
    <w:p w14:paraId="14914D40" w14:textId="77777777" w:rsidR="00A302F6" w:rsidRPr="00A302F6" w:rsidRDefault="00A302F6" w:rsidP="00A302F6">
      <w:pPr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r w:rsidRPr="00A302F6">
        <w:rPr>
          <w:rFonts w:ascii="Times New Roman" w:hAnsi="Times New Roman" w:cs="Times New Roman" w:hint="cs"/>
        </w:rPr>
        <w:t xml:space="preserve">I </w:t>
      </w:r>
      <w:r w:rsidRPr="00A302F6">
        <w:rPr>
          <w:rFonts w:ascii="Segoe UI Symbol" w:hAnsi="Segoe UI Symbol" w:cs="Segoe UI Symbol"/>
        </w:rPr>
        <w:t>✗</w:t>
      </w:r>
      <w:r w:rsidRPr="00A302F6">
        <w:rPr>
          <w:rFonts w:ascii="Times New Roman" w:hAnsi="Times New Roman" w:cs="Times New Roman" w:hint="cs"/>
        </w:rPr>
        <w:t xml:space="preserve"> (կարող են լինել այլ գործոններ՝ նոր դասղեկ, եղանակ)</w:t>
      </w:r>
    </w:p>
    <w:p w14:paraId="254D5436" w14:textId="77777777" w:rsidR="00A302F6" w:rsidRPr="00A302F6" w:rsidRDefault="00A302F6" w:rsidP="00A302F6">
      <w:pPr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r w:rsidRPr="00A302F6">
        <w:rPr>
          <w:rFonts w:ascii="Times New Roman" w:hAnsi="Times New Roman" w:cs="Times New Roman" w:hint="cs"/>
        </w:rPr>
        <w:t xml:space="preserve">M </w:t>
      </w:r>
      <w:r w:rsidRPr="00A302F6">
        <w:rPr>
          <w:rFonts w:ascii="Segoe UI Symbol" w:hAnsi="Segoe UI Symbol" w:cs="Segoe UI Symbol"/>
        </w:rPr>
        <w:t>✓</w:t>
      </w:r>
      <w:r w:rsidRPr="00A302F6">
        <w:rPr>
          <w:rFonts w:ascii="Times New Roman" w:hAnsi="Times New Roman" w:cs="Times New Roman" w:hint="cs"/>
        </w:rPr>
        <w:t xml:space="preserve"> (մեխանիզմը հստակ է)</w:t>
      </w:r>
    </w:p>
    <w:p w14:paraId="22A46BCB" w14:textId="77777777" w:rsidR="00A302F6" w:rsidRPr="00A302F6" w:rsidRDefault="00A302F6" w:rsidP="00A302F6">
      <w:pPr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r w:rsidRPr="00A302F6">
        <w:rPr>
          <w:rFonts w:ascii="Times New Roman" w:hAnsi="Times New Roman" w:cs="Times New Roman" w:hint="cs"/>
        </w:rPr>
        <w:t>Արդյունք՝ Կորելացիա (2/3 չի բավարարվում)</w:t>
      </w:r>
    </w:p>
    <w:p w14:paraId="18C80BDD" w14:textId="77777777" w:rsidR="00A302F6" w:rsidRPr="00A302F6" w:rsidRDefault="00A302F6" w:rsidP="00A302F6">
      <w:pPr>
        <w:jc w:val="both"/>
        <w:rPr>
          <w:rFonts w:ascii="Times New Roman" w:hAnsi="Times New Roman" w:cs="Times New Roman"/>
        </w:rPr>
      </w:pPr>
      <w:r w:rsidRPr="00A302F6">
        <w:rPr>
          <w:rFonts w:ascii="Times New Roman" w:hAnsi="Times New Roman" w:cs="Times New Roman" w:hint="cs"/>
        </w:rPr>
        <w:t>Օրինակ 2՝ Ֆիզիկական վարժություններ և քաշի նվազում</w:t>
      </w:r>
    </w:p>
    <w:p w14:paraId="4D7BCAD7" w14:textId="77777777" w:rsidR="00A302F6" w:rsidRPr="00A302F6" w:rsidRDefault="00A302F6" w:rsidP="00A302F6">
      <w:pPr>
        <w:numPr>
          <w:ilvl w:val="0"/>
          <w:numId w:val="35"/>
        </w:numPr>
        <w:jc w:val="both"/>
        <w:rPr>
          <w:rFonts w:ascii="Times New Roman" w:hAnsi="Times New Roman" w:cs="Times New Roman"/>
        </w:rPr>
      </w:pPr>
      <w:r w:rsidRPr="00A302F6">
        <w:rPr>
          <w:rFonts w:ascii="Times New Roman" w:hAnsi="Times New Roman" w:cs="Times New Roman" w:hint="cs"/>
        </w:rPr>
        <w:t xml:space="preserve">T </w:t>
      </w:r>
      <w:r w:rsidRPr="00A302F6">
        <w:rPr>
          <w:rFonts w:ascii="Segoe UI Symbol" w:hAnsi="Segoe UI Symbol" w:cs="Segoe UI Symbol"/>
        </w:rPr>
        <w:t>✓</w:t>
      </w:r>
      <w:r w:rsidRPr="00A302F6">
        <w:rPr>
          <w:rFonts w:ascii="Times New Roman" w:hAnsi="Times New Roman" w:cs="Times New Roman" w:hint="cs"/>
        </w:rPr>
        <w:t xml:space="preserve"> (վարժությունները նախորդում են քաշի նվազմանը)</w:t>
      </w:r>
    </w:p>
    <w:p w14:paraId="212184BB" w14:textId="77777777" w:rsidR="00A302F6" w:rsidRPr="00A302F6" w:rsidRDefault="00A302F6" w:rsidP="00A302F6">
      <w:pPr>
        <w:numPr>
          <w:ilvl w:val="0"/>
          <w:numId w:val="35"/>
        </w:numPr>
        <w:jc w:val="both"/>
        <w:rPr>
          <w:rFonts w:ascii="Times New Roman" w:hAnsi="Times New Roman" w:cs="Times New Roman"/>
        </w:rPr>
      </w:pPr>
      <w:r w:rsidRPr="00A302F6">
        <w:rPr>
          <w:rFonts w:ascii="Times New Roman" w:hAnsi="Times New Roman" w:cs="Times New Roman" w:hint="cs"/>
        </w:rPr>
        <w:t xml:space="preserve">I </w:t>
      </w:r>
      <w:r w:rsidRPr="00A302F6">
        <w:rPr>
          <w:rFonts w:ascii="Segoe UI Symbol" w:hAnsi="Segoe UI Symbol" w:cs="Segoe UI Symbol"/>
        </w:rPr>
        <w:t>✓</w:t>
      </w:r>
      <w:r w:rsidRPr="00A302F6">
        <w:rPr>
          <w:rFonts w:ascii="Times New Roman" w:hAnsi="Times New Roman" w:cs="Times New Roman" w:hint="cs"/>
        </w:rPr>
        <w:t xml:space="preserve"> (վերահսկվում են այլ գործոնները՝ սնունդ, քուն)</w:t>
      </w:r>
    </w:p>
    <w:p w14:paraId="1DEDBF9F" w14:textId="77777777" w:rsidR="00A302F6" w:rsidRPr="00A302F6" w:rsidRDefault="00A302F6" w:rsidP="00A302F6">
      <w:pPr>
        <w:numPr>
          <w:ilvl w:val="0"/>
          <w:numId w:val="35"/>
        </w:numPr>
        <w:jc w:val="both"/>
        <w:rPr>
          <w:rFonts w:ascii="Times New Roman" w:hAnsi="Times New Roman" w:cs="Times New Roman"/>
        </w:rPr>
      </w:pPr>
      <w:r w:rsidRPr="00A302F6">
        <w:rPr>
          <w:rFonts w:ascii="Times New Roman" w:hAnsi="Times New Roman" w:cs="Times New Roman" w:hint="cs"/>
        </w:rPr>
        <w:t xml:space="preserve">M </w:t>
      </w:r>
      <w:r w:rsidRPr="00A302F6">
        <w:rPr>
          <w:rFonts w:ascii="Segoe UI Symbol" w:hAnsi="Segoe UI Symbol" w:cs="Segoe UI Symbol"/>
        </w:rPr>
        <w:t>✓</w:t>
      </w:r>
      <w:r w:rsidRPr="00A302F6">
        <w:rPr>
          <w:rFonts w:ascii="Times New Roman" w:hAnsi="Times New Roman" w:cs="Times New Roman" w:hint="cs"/>
        </w:rPr>
        <w:t xml:space="preserve"> (կալորիաների այրումը հստակ մեխանիզմ է)</w:t>
      </w:r>
    </w:p>
    <w:p w14:paraId="688812B4" w14:textId="1673C3B9" w:rsidR="00A502A5" w:rsidRPr="003A5106" w:rsidRDefault="00A302F6" w:rsidP="00A54301">
      <w:pPr>
        <w:numPr>
          <w:ilvl w:val="0"/>
          <w:numId w:val="35"/>
        </w:numPr>
        <w:jc w:val="both"/>
        <w:rPr>
          <w:rFonts w:ascii="Times New Roman" w:hAnsi="Times New Roman" w:cs="Times New Roman"/>
        </w:rPr>
      </w:pPr>
      <w:r w:rsidRPr="00A302F6">
        <w:rPr>
          <w:rFonts w:ascii="Times New Roman" w:hAnsi="Times New Roman" w:cs="Times New Roman" w:hint="cs"/>
        </w:rPr>
        <w:t>Արդյունք՝ Պատճառական կապ (3/3 բավարարվում է)</w:t>
      </w:r>
    </w:p>
    <w:p w14:paraId="54412D1B" w14:textId="755D5A0D" w:rsidR="000161C4" w:rsidRPr="000161C4" w:rsidRDefault="000161C4" w:rsidP="000161C4">
      <w:pPr>
        <w:jc w:val="both"/>
        <w:rPr>
          <w:rFonts w:ascii="Times New Roman" w:hAnsi="Times New Roman" w:cs="Times New Roman"/>
          <w:b/>
          <w:bCs/>
        </w:rPr>
      </w:pPr>
      <w:r w:rsidRPr="000161C4">
        <w:rPr>
          <w:rFonts w:ascii="Times New Roman" w:hAnsi="Times New Roman" w:cs="Times New Roman" w:hint="cs"/>
          <w:b/>
          <w:bCs/>
        </w:rPr>
        <w:t xml:space="preserve">Քայլ </w:t>
      </w:r>
      <w:r w:rsidRPr="003A5106">
        <w:rPr>
          <w:rFonts w:ascii="Times New Roman" w:hAnsi="Times New Roman" w:cs="Times New Roman" w:hint="cs"/>
          <w:b/>
          <w:bCs/>
        </w:rPr>
        <w:t xml:space="preserve">7- </w:t>
      </w:r>
      <w:r w:rsidRPr="000161C4">
        <w:rPr>
          <w:rFonts w:ascii="Times New Roman" w:hAnsi="Times New Roman" w:cs="Times New Roman" w:hint="cs"/>
          <w:b/>
          <w:bCs/>
        </w:rPr>
        <w:t xml:space="preserve">Թաքնված գործոնների բացահայտում </w:t>
      </w:r>
    </w:p>
    <w:p w14:paraId="636C3641" w14:textId="3B9FC9E1" w:rsidR="000161C4" w:rsidRPr="000161C4" w:rsidRDefault="000161C4" w:rsidP="000161C4">
      <w:pPr>
        <w:jc w:val="both"/>
        <w:rPr>
          <w:rFonts w:ascii="Times New Roman" w:hAnsi="Times New Roman" w:cs="Times New Roman"/>
        </w:rPr>
      </w:pPr>
      <w:r w:rsidRPr="000161C4">
        <w:rPr>
          <w:rFonts w:ascii="Times New Roman" w:hAnsi="Times New Roman" w:cs="Times New Roman" w:hint="cs"/>
        </w:rPr>
        <w:t>Այժմ աշակերտները պետք է մտածեն՝ ի՞նչ այլ գործոններ կարող են «խառնել քարտերը</w:t>
      </w:r>
      <w:r w:rsidRPr="003A5106">
        <w:rPr>
          <w:rFonts w:ascii="Times New Roman" w:hAnsi="Times New Roman" w:cs="Times New Roman" w:hint="cs"/>
        </w:rPr>
        <w:t>/հիպոթեզը</w:t>
      </w:r>
      <w:r w:rsidRPr="000161C4">
        <w:rPr>
          <w:rFonts w:ascii="Times New Roman" w:hAnsi="Times New Roman" w:cs="Times New Roman" w:hint="cs"/>
        </w:rPr>
        <w:t>»։</w:t>
      </w:r>
    </w:p>
    <w:p w14:paraId="496A4676" w14:textId="77777777" w:rsidR="000161C4" w:rsidRPr="000161C4" w:rsidRDefault="000161C4" w:rsidP="000161C4">
      <w:pPr>
        <w:jc w:val="both"/>
        <w:rPr>
          <w:rFonts w:ascii="Times New Roman" w:hAnsi="Times New Roman" w:cs="Times New Roman"/>
        </w:rPr>
      </w:pPr>
      <w:r w:rsidRPr="000161C4">
        <w:rPr>
          <w:rFonts w:ascii="Times New Roman" w:hAnsi="Times New Roman" w:cs="Times New Roman" w:hint="cs"/>
        </w:rPr>
        <w:t>Բացատրեք՝</w:t>
      </w:r>
    </w:p>
    <w:p w14:paraId="0D1DF775" w14:textId="361A08F2" w:rsidR="000161C4" w:rsidRPr="003A5106" w:rsidRDefault="000161C4" w:rsidP="000161C4">
      <w:pPr>
        <w:pStyle w:val="ListParagraph"/>
        <w:numPr>
          <w:ilvl w:val="0"/>
          <w:numId w:val="36"/>
        </w:numPr>
        <w:jc w:val="both"/>
        <w:rPr>
          <w:rFonts w:ascii="Times New Roman" w:hAnsi="Times New Roman" w:cs="Times New Roman"/>
        </w:rPr>
      </w:pPr>
      <w:r w:rsidRPr="003A5106">
        <w:rPr>
          <w:rFonts w:ascii="Times New Roman" w:hAnsi="Times New Roman" w:cs="Times New Roman" w:hint="cs"/>
        </w:rPr>
        <w:t>Թաքնված գործոն/միջամտություն (confounder) - սա երրորդ փոփոխական է, որը միաժամանակ ազդում է և՛ X-ի, և՛ Y-ի վրա, և կարող է ստեղծել կեղծ կապի տպավորություն։</w:t>
      </w:r>
    </w:p>
    <w:p w14:paraId="51AB0E22" w14:textId="77777777" w:rsidR="000161C4" w:rsidRPr="003A5106" w:rsidRDefault="000161C4" w:rsidP="000161C4">
      <w:pPr>
        <w:pStyle w:val="ListParagraph"/>
        <w:numPr>
          <w:ilvl w:val="0"/>
          <w:numId w:val="36"/>
        </w:numPr>
        <w:jc w:val="both"/>
        <w:rPr>
          <w:rFonts w:ascii="Times New Roman" w:hAnsi="Times New Roman" w:cs="Times New Roman"/>
        </w:rPr>
      </w:pPr>
      <w:r w:rsidRPr="003A5106">
        <w:rPr>
          <w:rFonts w:ascii="Times New Roman" w:hAnsi="Times New Roman" w:cs="Times New Roman" w:hint="cs"/>
        </w:rPr>
        <w:t>Հարցեք՝ «Ի՞նչ այլ բաներ կարող են ազդել և՛ մեր X-ի, և՛ մեր Y-ի վրա, բայց մենք դեռ չենք հաշվի առել դրանք»։</w:t>
      </w:r>
    </w:p>
    <w:p w14:paraId="2A4A04E5" w14:textId="77777777" w:rsidR="000161C4" w:rsidRPr="000161C4" w:rsidRDefault="000161C4" w:rsidP="000161C4">
      <w:pPr>
        <w:jc w:val="both"/>
        <w:rPr>
          <w:rFonts w:ascii="Times New Roman" w:hAnsi="Times New Roman" w:cs="Times New Roman"/>
        </w:rPr>
      </w:pPr>
      <w:r w:rsidRPr="000161C4">
        <w:rPr>
          <w:rFonts w:ascii="Times New Roman" w:hAnsi="Times New Roman" w:cs="Times New Roman" w:hint="cs"/>
        </w:rPr>
        <w:t>Թող գրեն առնվազն 1 թաքնված գործոն՝</w:t>
      </w:r>
    </w:p>
    <w:p w14:paraId="74AA9729" w14:textId="77777777" w:rsidR="000161C4" w:rsidRPr="000161C4" w:rsidRDefault="000161C4" w:rsidP="000161C4">
      <w:pPr>
        <w:jc w:val="both"/>
        <w:rPr>
          <w:rFonts w:ascii="Times New Roman" w:hAnsi="Times New Roman" w:cs="Times New Roman"/>
        </w:rPr>
      </w:pPr>
      <w:r w:rsidRPr="000161C4">
        <w:rPr>
          <w:rFonts w:ascii="Times New Roman" w:hAnsi="Times New Roman" w:cs="Times New Roman" w:hint="cs"/>
        </w:rPr>
        <w:t>Օրինակներ տարբեր իրավիճակների համար՝</w:t>
      </w:r>
    </w:p>
    <w:p w14:paraId="4F75F528" w14:textId="2E301372" w:rsidR="000161C4" w:rsidRPr="000161C4" w:rsidRDefault="000161C4" w:rsidP="000161C4">
      <w:pPr>
        <w:jc w:val="both"/>
        <w:rPr>
          <w:rFonts w:ascii="Times New Roman" w:hAnsi="Times New Roman" w:cs="Times New Roman"/>
        </w:rPr>
      </w:pPr>
      <w:r w:rsidRPr="000161C4">
        <w:rPr>
          <w:rFonts w:ascii="Times New Roman" w:hAnsi="Times New Roman" w:cs="Times New Roman" w:hint="cs"/>
          <w:i/>
          <w:iCs/>
        </w:rPr>
        <w:t xml:space="preserve">Դասամիջոց × </w:t>
      </w:r>
      <w:r w:rsidRPr="003A5106">
        <w:rPr>
          <w:rFonts w:ascii="Times New Roman" w:hAnsi="Times New Roman" w:cs="Times New Roman" w:hint="cs"/>
          <w:i/>
          <w:iCs/>
        </w:rPr>
        <w:t>ոսա</w:t>
      </w:r>
      <w:r w:rsidRPr="000161C4">
        <w:rPr>
          <w:rFonts w:ascii="Times New Roman" w:hAnsi="Times New Roman" w:cs="Times New Roman" w:hint="cs"/>
          <w:i/>
          <w:iCs/>
        </w:rPr>
        <w:t>ւշացումներ՝</w:t>
      </w:r>
    </w:p>
    <w:p w14:paraId="7B4AE3B5" w14:textId="77777777" w:rsidR="000161C4" w:rsidRPr="000161C4" w:rsidRDefault="000161C4" w:rsidP="000161C4">
      <w:pPr>
        <w:numPr>
          <w:ilvl w:val="0"/>
          <w:numId w:val="37"/>
        </w:numPr>
        <w:jc w:val="both"/>
        <w:rPr>
          <w:rFonts w:ascii="Times New Roman" w:hAnsi="Times New Roman" w:cs="Times New Roman"/>
        </w:rPr>
      </w:pPr>
      <w:r w:rsidRPr="000161C4">
        <w:rPr>
          <w:rFonts w:ascii="Times New Roman" w:hAnsi="Times New Roman" w:cs="Times New Roman" w:hint="cs"/>
        </w:rPr>
        <w:t>Սեզոնայնություն/եղանակ (ձմռանը աշակերտները ավելի են ուշանում)</w:t>
      </w:r>
    </w:p>
    <w:p w14:paraId="030E9157" w14:textId="77777777" w:rsidR="000161C4" w:rsidRPr="000161C4" w:rsidRDefault="000161C4" w:rsidP="000161C4">
      <w:pPr>
        <w:numPr>
          <w:ilvl w:val="0"/>
          <w:numId w:val="37"/>
        </w:numPr>
        <w:jc w:val="both"/>
        <w:rPr>
          <w:rFonts w:ascii="Times New Roman" w:hAnsi="Times New Roman" w:cs="Times New Roman"/>
        </w:rPr>
      </w:pPr>
      <w:r w:rsidRPr="000161C4">
        <w:rPr>
          <w:rFonts w:ascii="Times New Roman" w:hAnsi="Times New Roman" w:cs="Times New Roman" w:hint="cs"/>
        </w:rPr>
        <w:t>Դասղեկի խստություն (նոր դասղեկը կարող է ավելի խիստ լինել)</w:t>
      </w:r>
    </w:p>
    <w:p w14:paraId="60EA7060" w14:textId="77777777" w:rsidR="000161C4" w:rsidRPr="000161C4" w:rsidRDefault="000161C4" w:rsidP="000161C4">
      <w:pPr>
        <w:numPr>
          <w:ilvl w:val="0"/>
          <w:numId w:val="37"/>
        </w:numPr>
        <w:jc w:val="both"/>
        <w:rPr>
          <w:rFonts w:ascii="Times New Roman" w:hAnsi="Times New Roman" w:cs="Times New Roman"/>
        </w:rPr>
      </w:pPr>
      <w:r w:rsidRPr="000161C4">
        <w:rPr>
          <w:rFonts w:ascii="Times New Roman" w:hAnsi="Times New Roman" w:cs="Times New Roman" w:hint="cs"/>
        </w:rPr>
        <w:t>Դասասենյակի հեռավորություն (որոշ դասարաններ հեռու են)</w:t>
      </w:r>
    </w:p>
    <w:p w14:paraId="1CE5EE71" w14:textId="77777777" w:rsidR="000161C4" w:rsidRPr="000161C4" w:rsidRDefault="000161C4" w:rsidP="000161C4">
      <w:pPr>
        <w:numPr>
          <w:ilvl w:val="0"/>
          <w:numId w:val="37"/>
        </w:numPr>
        <w:jc w:val="both"/>
        <w:rPr>
          <w:rFonts w:ascii="Times New Roman" w:hAnsi="Times New Roman" w:cs="Times New Roman"/>
        </w:rPr>
      </w:pPr>
      <w:r w:rsidRPr="000161C4">
        <w:rPr>
          <w:rFonts w:ascii="Times New Roman" w:hAnsi="Times New Roman" w:cs="Times New Roman" w:hint="cs"/>
        </w:rPr>
        <w:t>Տրանսպորտի ժամանակացույց (ավտոբուսների հաճախականությունը)</w:t>
      </w:r>
    </w:p>
    <w:p w14:paraId="3BF92E2E" w14:textId="148A2DE9" w:rsidR="000161C4" w:rsidRPr="000161C4" w:rsidRDefault="000161C4" w:rsidP="000161C4">
      <w:pPr>
        <w:jc w:val="both"/>
        <w:rPr>
          <w:rFonts w:ascii="Times New Roman" w:hAnsi="Times New Roman" w:cs="Times New Roman"/>
        </w:rPr>
      </w:pPr>
      <w:r w:rsidRPr="003A5106">
        <w:rPr>
          <w:rFonts w:ascii="Times New Roman" w:hAnsi="Times New Roman" w:cs="Times New Roman" w:hint="cs"/>
          <w:i/>
          <w:iCs/>
        </w:rPr>
        <w:t>Էկրանային ժամանակ × քուն</w:t>
      </w:r>
      <w:r w:rsidRPr="000161C4">
        <w:rPr>
          <w:rFonts w:ascii="Times New Roman" w:hAnsi="Times New Roman" w:cs="Times New Roman" w:hint="cs"/>
          <w:i/>
          <w:iCs/>
        </w:rPr>
        <w:t>՝</w:t>
      </w:r>
    </w:p>
    <w:p w14:paraId="616D7F57" w14:textId="77777777" w:rsidR="000161C4" w:rsidRPr="000161C4" w:rsidRDefault="000161C4" w:rsidP="000161C4">
      <w:pPr>
        <w:numPr>
          <w:ilvl w:val="0"/>
          <w:numId w:val="38"/>
        </w:numPr>
        <w:jc w:val="both"/>
        <w:rPr>
          <w:rFonts w:ascii="Times New Roman" w:hAnsi="Times New Roman" w:cs="Times New Roman"/>
        </w:rPr>
      </w:pPr>
      <w:r w:rsidRPr="000161C4">
        <w:rPr>
          <w:rFonts w:ascii="Times New Roman" w:hAnsi="Times New Roman" w:cs="Times New Roman" w:hint="cs"/>
        </w:rPr>
        <w:t>Ֆիզիկական ակտիվություն (ակտիվ երեխաները քիչ էկրան են նայում և լավ քնում)</w:t>
      </w:r>
    </w:p>
    <w:p w14:paraId="40BB0446" w14:textId="77777777" w:rsidR="000161C4" w:rsidRPr="000161C4" w:rsidRDefault="000161C4" w:rsidP="000161C4">
      <w:pPr>
        <w:numPr>
          <w:ilvl w:val="0"/>
          <w:numId w:val="38"/>
        </w:numPr>
        <w:jc w:val="both"/>
        <w:rPr>
          <w:rFonts w:ascii="Times New Roman" w:hAnsi="Times New Roman" w:cs="Times New Roman"/>
        </w:rPr>
      </w:pPr>
      <w:r w:rsidRPr="000161C4">
        <w:rPr>
          <w:rFonts w:ascii="Times New Roman" w:hAnsi="Times New Roman" w:cs="Times New Roman" w:hint="cs"/>
        </w:rPr>
        <w:t>Սթրես/քննաշրջան (սթրեսը ազդում է և՛ էկրանի օգտագործման, և՛ քնի վրա)</w:t>
      </w:r>
    </w:p>
    <w:p w14:paraId="619FB8D6" w14:textId="77777777" w:rsidR="000161C4" w:rsidRPr="000161C4" w:rsidRDefault="000161C4" w:rsidP="000161C4">
      <w:pPr>
        <w:numPr>
          <w:ilvl w:val="0"/>
          <w:numId w:val="38"/>
        </w:numPr>
        <w:jc w:val="both"/>
        <w:rPr>
          <w:rFonts w:ascii="Times New Roman" w:hAnsi="Times New Roman" w:cs="Times New Roman"/>
        </w:rPr>
      </w:pPr>
      <w:r w:rsidRPr="000161C4">
        <w:rPr>
          <w:rFonts w:ascii="Times New Roman" w:hAnsi="Times New Roman" w:cs="Times New Roman" w:hint="cs"/>
        </w:rPr>
        <w:t>Կոֆեինի օգտագործում (էներգետիկ խմիչքները)</w:t>
      </w:r>
    </w:p>
    <w:p w14:paraId="4782C78D" w14:textId="77777777" w:rsidR="000161C4" w:rsidRPr="000161C4" w:rsidRDefault="000161C4" w:rsidP="000161C4">
      <w:pPr>
        <w:numPr>
          <w:ilvl w:val="0"/>
          <w:numId w:val="38"/>
        </w:numPr>
        <w:jc w:val="both"/>
        <w:rPr>
          <w:rFonts w:ascii="Times New Roman" w:hAnsi="Times New Roman" w:cs="Times New Roman"/>
        </w:rPr>
      </w:pPr>
      <w:r w:rsidRPr="000161C4">
        <w:rPr>
          <w:rFonts w:ascii="Times New Roman" w:hAnsi="Times New Roman" w:cs="Times New Roman" w:hint="cs"/>
        </w:rPr>
        <w:t>Ընտանիքի քնի մշակույթ (ծնողների սովորությունները)</w:t>
      </w:r>
    </w:p>
    <w:p w14:paraId="7F2E55F1" w14:textId="6F687D23" w:rsidR="000161C4" w:rsidRPr="000161C4" w:rsidRDefault="000161C4" w:rsidP="000161C4">
      <w:pPr>
        <w:jc w:val="both"/>
        <w:rPr>
          <w:rFonts w:ascii="Times New Roman" w:hAnsi="Times New Roman" w:cs="Times New Roman"/>
        </w:rPr>
      </w:pPr>
      <w:r w:rsidRPr="000161C4">
        <w:rPr>
          <w:rFonts w:ascii="Times New Roman" w:hAnsi="Times New Roman" w:cs="Times New Roman" w:hint="cs"/>
          <w:i/>
          <w:iCs/>
        </w:rPr>
        <w:t xml:space="preserve">Գրադարանային էքսկուրսիա × </w:t>
      </w:r>
      <w:r w:rsidRPr="003A5106">
        <w:rPr>
          <w:rFonts w:ascii="Times New Roman" w:hAnsi="Times New Roman" w:cs="Times New Roman" w:hint="cs"/>
          <w:i/>
          <w:iCs/>
        </w:rPr>
        <w:t>գ</w:t>
      </w:r>
      <w:r w:rsidRPr="000161C4">
        <w:rPr>
          <w:rFonts w:ascii="Times New Roman" w:hAnsi="Times New Roman" w:cs="Times New Roman" w:hint="cs"/>
          <w:i/>
          <w:iCs/>
        </w:rPr>
        <w:t>րքեր՝</w:t>
      </w:r>
    </w:p>
    <w:p w14:paraId="2FA40A12" w14:textId="77777777" w:rsidR="000161C4" w:rsidRPr="000161C4" w:rsidRDefault="000161C4" w:rsidP="000161C4">
      <w:pPr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0161C4">
        <w:rPr>
          <w:rFonts w:ascii="Times New Roman" w:hAnsi="Times New Roman" w:cs="Times New Roman" w:hint="cs"/>
        </w:rPr>
        <w:t>Ծրագրային ընթերցանության տնային առաջադրանքներ (ուսուցիչը տվել է նոր տնային)</w:t>
      </w:r>
    </w:p>
    <w:p w14:paraId="43231042" w14:textId="77777777" w:rsidR="000161C4" w:rsidRPr="000161C4" w:rsidRDefault="000161C4" w:rsidP="000161C4">
      <w:pPr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0161C4">
        <w:rPr>
          <w:rFonts w:ascii="Times New Roman" w:hAnsi="Times New Roman" w:cs="Times New Roman" w:hint="cs"/>
        </w:rPr>
        <w:t>Նոր գրքերի մուտք գրադարան (հենց նույն ամիս նոր գրքեր են եկել)</w:t>
      </w:r>
    </w:p>
    <w:p w14:paraId="333384E6" w14:textId="77777777" w:rsidR="000161C4" w:rsidRPr="000161C4" w:rsidRDefault="000161C4" w:rsidP="000161C4">
      <w:pPr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0161C4">
        <w:rPr>
          <w:rFonts w:ascii="Times New Roman" w:hAnsi="Times New Roman" w:cs="Times New Roman" w:hint="cs"/>
        </w:rPr>
        <w:t>Ուսուցիչների խրախուսում (ուսուցիչը խրախուսում է ընթերցանությունը)</w:t>
      </w:r>
    </w:p>
    <w:p w14:paraId="5A7E4BFC" w14:textId="77777777" w:rsidR="000161C4" w:rsidRPr="000161C4" w:rsidRDefault="000161C4" w:rsidP="000161C4">
      <w:pPr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0161C4">
        <w:rPr>
          <w:rFonts w:ascii="Times New Roman" w:hAnsi="Times New Roman" w:cs="Times New Roman" w:hint="cs"/>
        </w:rPr>
        <w:t>Ընթերցանության մրցույթ (դպրոցում կազմակերպվել է մրցույթ)</w:t>
      </w:r>
    </w:p>
    <w:p w14:paraId="3A35F9FC" w14:textId="77777777" w:rsidR="000161C4" w:rsidRPr="003A5106" w:rsidRDefault="000161C4" w:rsidP="000161C4">
      <w:pPr>
        <w:jc w:val="both"/>
        <w:rPr>
          <w:rFonts w:ascii="Times New Roman" w:hAnsi="Times New Roman" w:cs="Times New Roman"/>
        </w:rPr>
      </w:pPr>
      <w:r w:rsidRPr="000161C4">
        <w:rPr>
          <w:rFonts w:ascii="Times New Roman" w:hAnsi="Times New Roman" w:cs="Times New Roman" w:hint="cs"/>
        </w:rPr>
        <w:t>Կարևոր հուշում՝ «Թաքնված գործոնը չի նշանակում, որ ձեր հիպոթեզը սխալ է։ Դա նշանակում է, որ պետք է ավելի զգույշ լինել եզրակացություններ անելիս և ավելի շատ ապացույցներ հավաքել»։</w:t>
      </w:r>
    </w:p>
    <w:p w14:paraId="65F65E18" w14:textId="0338B02E" w:rsidR="00555013" w:rsidRPr="003A5106" w:rsidRDefault="00555013" w:rsidP="000161C4">
      <w:pPr>
        <w:jc w:val="both"/>
        <w:rPr>
          <w:rFonts w:ascii="Times New Roman" w:hAnsi="Times New Roman" w:cs="Times New Roman"/>
          <w:b/>
          <w:bCs/>
        </w:rPr>
      </w:pPr>
      <w:r w:rsidRPr="003A5106">
        <w:rPr>
          <w:rFonts w:ascii="Times New Roman" w:hAnsi="Times New Roman" w:cs="Times New Roman" w:hint="cs"/>
          <w:b/>
          <w:bCs/>
        </w:rPr>
        <w:t>Քայլ 8 - Ներկայացում</w:t>
      </w:r>
    </w:p>
    <w:p w14:paraId="79FC3CA5" w14:textId="2D35429A" w:rsidR="00555013" w:rsidRPr="003A5106" w:rsidRDefault="00555013" w:rsidP="002F61B5">
      <w:pPr>
        <w:pStyle w:val="ListParagraph"/>
        <w:numPr>
          <w:ilvl w:val="0"/>
          <w:numId w:val="54"/>
        </w:numPr>
        <w:jc w:val="both"/>
        <w:rPr>
          <w:rFonts w:ascii="Times New Roman" w:hAnsi="Times New Roman" w:cs="Times New Roman"/>
        </w:rPr>
      </w:pPr>
      <w:r w:rsidRPr="003A5106">
        <w:rPr>
          <w:rFonts w:ascii="Times New Roman" w:hAnsi="Times New Roman" w:cs="Times New Roman" w:hint="cs"/>
        </w:rPr>
        <w:t xml:space="preserve">Աշխատանքային թերթիկը </w:t>
      </w:r>
      <w:r w:rsidR="002F61B5" w:rsidRPr="003A5106">
        <w:rPr>
          <w:rFonts w:ascii="Times New Roman" w:hAnsi="Times New Roman" w:cs="Times New Roman" w:hint="cs"/>
        </w:rPr>
        <w:t xml:space="preserve">վերջնականացնելուց հետո յուրաքանչյուր խումբ ներկայացնում է իրենց արդյունքները։ </w:t>
      </w:r>
    </w:p>
    <w:p w14:paraId="1D58BC35" w14:textId="77777777" w:rsidR="00555013" w:rsidRPr="003A5106" w:rsidRDefault="00555013" w:rsidP="000161C4">
      <w:pPr>
        <w:jc w:val="both"/>
        <w:rPr>
          <w:rFonts w:ascii="Times New Roman" w:hAnsi="Times New Roman" w:cs="Times New Roman"/>
        </w:rPr>
      </w:pPr>
    </w:p>
    <w:p w14:paraId="56DC208C" w14:textId="31F3589F" w:rsidR="00555013" w:rsidRPr="000161C4" w:rsidRDefault="00555013" w:rsidP="000161C4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3A5106">
        <w:rPr>
          <w:rFonts w:ascii="Times New Roman" w:hAnsi="Times New Roman" w:cs="Times New Roman" w:hint="cs"/>
          <w:b/>
          <w:bCs/>
          <w:i/>
          <w:iCs/>
        </w:rPr>
        <w:t>Տպելու և խմբերին տալու համար</w:t>
      </w:r>
    </w:p>
    <w:p w14:paraId="5CA2DB23" w14:textId="622E936B" w:rsidR="00555013" w:rsidRPr="003A5106" w:rsidRDefault="00555013" w:rsidP="00555013">
      <w:pPr>
        <w:jc w:val="both"/>
        <w:rPr>
          <w:rFonts w:ascii="Times New Roman" w:hAnsi="Times New Roman" w:cs="Times New Roman"/>
          <w:b/>
          <w:bCs/>
        </w:rPr>
      </w:pPr>
      <w:r w:rsidRPr="003A5106">
        <w:rPr>
          <w:rFonts w:ascii="Times New Roman" w:hAnsi="Times New Roman" w:cs="Times New Roman" w:hint="cs"/>
          <w:b/>
          <w:bCs/>
        </w:rPr>
        <w:t>┌─────────────────────────────────────────────────────────────────┐</w:t>
      </w:r>
    </w:p>
    <w:p w14:paraId="6EBDAB39" w14:textId="77777777" w:rsidR="00555013" w:rsidRPr="003A5106" w:rsidRDefault="00555013" w:rsidP="00555013">
      <w:pPr>
        <w:jc w:val="both"/>
        <w:rPr>
          <w:rFonts w:ascii="Times New Roman" w:hAnsi="Times New Roman" w:cs="Times New Roman"/>
          <w:b/>
          <w:bCs/>
        </w:rPr>
      </w:pPr>
      <w:r w:rsidRPr="003A5106">
        <w:rPr>
          <w:rFonts w:ascii="Times New Roman" w:hAnsi="Times New Roman" w:cs="Times New Roman" w:hint="cs"/>
          <w:b/>
          <w:bCs/>
        </w:rPr>
        <w:t>│                    ՀԻՊՈԹԵԶԻ ՔԱՐՏ (H1)                          │</w:t>
      </w:r>
    </w:p>
    <w:p w14:paraId="31DD3616" w14:textId="5CAF864B" w:rsidR="00555013" w:rsidRPr="003A5106" w:rsidRDefault="00555013" w:rsidP="00555013">
      <w:pPr>
        <w:jc w:val="both"/>
        <w:rPr>
          <w:rFonts w:ascii="Times New Roman" w:hAnsi="Times New Roman" w:cs="Times New Roman"/>
          <w:b/>
          <w:bCs/>
        </w:rPr>
      </w:pPr>
      <w:r w:rsidRPr="003A5106">
        <w:rPr>
          <w:rFonts w:ascii="Times New Roman" w:hAnsi="Times New Roman" w:cs="Times New Roman" w:hint="cs"/>
          <w:b/>
          <w:bCs/>
        </w:rPr>
        <w:lastRenderedPageBreak/>
        <w:t>└─────────────────────────────────────────────────────────────────┘</w:t>
      </w:r>
    </w:p>
    <w:p w14:paraId="0E70AB42" w14:textId="77777777" w:rsidR="00555013" w:rsidRPr="003A5106" w:rsidRDefault="00555013" w:rsidP="00555013">
      <w:pPr>
        <w:jc w:val="both"/>
        <w:rPr>
          <w:rFonts w:ascii="Times New Roman" w:hAnsi="Times New Roman" w:cs="Times New Roman"/>
          <w:b/>
          <w:bCs/>
        </w:rPr>
      </w:pPr>
      <w:r w:rsidRPr="003A5106">
        <w:rPr>
          <w:rFonts w:ascii="Times New Roman" w:hAnsi="Times New Roman" w:cs="Times New Roman" w:hint="cs"/>
          <w:b/>
          <w:bCs/>
        </w:rPr>
        <w:t>Խմբի անուն՝ _________________     Ամսաթիվ՝ _________________</w:t>
      </w:r>
    </w:p>
    <w:p w14:paraId="1366BE79" w14:textId="77777777" w:rsidR="00555013" w:rsidRPr="003A5106" w:rsidRDefault="00555013" w:rsidP="00555013">
      <w:pPr>
        <w:jc w:val="both"/>
        <w:rPr>
          <w:rFonts w:ascii="Times New Roman" w:hAnsi="Times New Roman" w:cs="Times New Roman"/>
          <w:b/>
          <w:bCs/>
        </w:rPr>
      </w:pPr>
    </w:p>
    <w:p w14:paraId="67A5E3F9" w14:textId="77777777" w:rsidR="00555013" w:rsidRPr="003A5106" w:rsidRDefault="00555013" w:rsidP="00555013">
      <w:pPr>
        <w:jc w:val="both"/>
        <w:rPr>
          <w:rFonts w:ascii="Times New Roman" w:hAnsi="Times New Roman" w:cs="Times New Roman"/>
          <w:b/>
          <w:bCs/>
        </w:rPr>
      </w:pPr>
      <w:r w:rsidRPr="003A5106">
        <w:rPr>
          <w:rFonts w:ascii="Times New Roman" w:hAnsi="Times New Roman" w:cs="Times New Roman" w:hint="cs"/>
          <w:b/>
          <w:bCs/>
        </w:rPr>
        <w:t>Ընտրված տվյալների բանկ՝  □ T1 (Ուշացումներ)  □ T2 (Էկրանային ժամանակ)  □ T3 (Գրադարան)</w:t>
      </w:r>
    </w:p>
    <w:p w14:paraId="283AF190" w14:textId="77777777" w:rsidR="00555013" w:rsidRPr="003A5106" w:rsidRDefault="00555013" w:rsidP="00555013">
      <w:pPr>
        <w:jc w:val="both"/>
        <w:rPr>
          <w:rFonts w:ascii="Times New Roman" w:hAnsi="Times New Roman" w:cs="Times New Roman"/>
          <w:b/>
          <w:bCs/>
        </w:rPr>
      </w:pPr>
    </w:p>
    <w:p w14:paraId="7851F3E1" w14:textId="77777777" w:rsidR="00555013" w:rsidRPr="003A5106" w:rsidRDefault="00555013" w:rsidP="00555013">
      <w:pPr>
        <w:jc w:val="both"/>
        <w:rPr>
          <w:rFonts w:ascii="Times New Roman" w:hAnsi="Times New Roman" w:cs="Times New Roman"/>
          <w:b/>
          <w:bCs/>
        </w:rPr>
      </w:pPr>
      <w:r w:rsidRPr="003A5106">
        <w:rPr>
          <w:rFonts w:ascii="Times New Roman" w:hAnsi="Times New Roman" w:cs="Times New Roman" w:hint="cs"/>
          <w:b/>
          <w:bCs/>
        </w:rPr>
        <w:t>┌─────────────────────────────────────────────────────────────────┐</w:t>
      </w:r>
    </w:p>
    <w:p w14:paraId="7B060562" w14:textId="77777777" w:rsidR="00555013" w:rsidRPr="003A5106" w:rsidRDefault="00555013" w:rsidP="00555013">
      <w:pPr>
        <w:jc w:val="both"/>
        <w:rPr>
          <w:rFonts w:ascii="Times New Roman" w:hAnsi="Times New Roman" w:cs="Times New Roman"/>
          <w:b/>
          <w:bCs/>
        </w:rPr>
      </w:pPr>
      <w:r w:rsidRPr="003A5106">
        <w:rPr>
          <w:rFonts w:ascii="Times New Roman" w:hAnsi="Times New Roman" w:cs="Times New Roman" w:hint="cs"/>
          <w:b/>
          <w:bCs/>
        </w:rPr>
        <w:t>│ 1. ՓՈՓՈԽԱԿԱՆՆԵՐ                                                │</w:t>
      </w:r>
    </w:p>
    <w:p w14:paraId="31096A2D" w14:textId="77777777" w:rsidR="00555013" w:rsidRPr="003A5106" w:rsidRDefault="00555013" w:rsidP="00555013">
      <w:pPr>
        <w:jc w:val="both"/>
        <w:rPr>
          <w:rFonts w:ascii="Times New Roman" w:hAnsi="Times New Roman" w:cs="Times New Roman"/>
          <w:b/>
          <w:bCs/>
        </w:rPr>
      </w:pPr>
      <w:r w:rsidRPr="003A5106">
        <w:rPr>
          <w:rFonts w:ascii="Times New Roman" w:hAnsi="Times New Roman" w:cs="Times New Roman" w:hint="cs"/>
          <w:b/>
          <w:bCs/>
        </w:rPr>
        <w:t>└─────────────────────────────────────────────────────────────────┘</w:t>
      </w:r>
    </w:p>
    <w:p w14:paraId="513B17A3" w14:textId="77777777" w:rsidR="00555013" w:rsidRPr="003A5106" w:rsidRDefault="00555013" w:rsidP="00555013">
      <w:pPr>
        <w:jc w:val="both"/>
        <w:rPr>
          <w:rFonts w:ascii="Times New Roman" w:hAnsi="Times New Roman" w:cs="Times New Roman"/>
          <w:b/>
          <w:bCs/>
        </w:rPr>
      </w:pPr>
    </w:p>
    <w:p w14:paraId="6306B981" w14:textId="77777777" w:rsidR="00555013" w:rsidRPr="003A5106" w:rsidRDefault="00555013" w:rsidP="00555013">
      <w:pPr>
        <w:jc w:val="both"/>
        <w:rPr>
          <w:rFonts w:ascii="Times New Roman" w:hAnsi="Times New Roman" w:cs="Times New Roman"/>
          <w:b/>
          <w:bCs/>
        </w:rPr>
      </w:pPr>
      <w:r w:rsidRPr="003A5106">
        <w:rPr>
          <w:rFonts w:ascii="Times New Roman" w:hAnsi="Times New Roman" w:cs="Times New Roman" w:hint="cs"/>
          <w:b/>
          <w:bCs/>
        </w:rPr>
        <w:t>X (անկախ փոփոխական - ինչը փոխվում է)՝ _______________________________</w:t>
      </w:r>
    </w:p>
    <w:p w14:paraId="14077C48" w14:textId="77777777" w:rsidR="00555013" w:rsidRPr="003A5106" w:rsidRDefault="00555013" w:rsidP="00555013">
      <w:pPr>
        <w:jc w:val="both"/>
        <w:rPr>
          <w:rFonts w:ascii="Times New Roman" w:hAnsi="Times New Roman" w:cs="Times New Roman"/>
          <w:b/>
          <w:bCs/>
        </w:rPr>
      </w:pPr>
    </w:p>
    <w:p w14:paraId="7E3797A4" w14:textId="77777777" w:rsidR="00555013" w:rsidRPr="003A5106" w:rsidRDefault="00555013" w:rsidP="00555013">
      <w:pPr>
        <w:jc w:val="both"/>
        <w:rPr>
          <w:rFonts w:ascii="Times New Roman" w:hAnsi="Times New Roman" w:cs="Times New Roman"/>
          <w:b/>
          <w:bCs/>
        </w:rPr>
      </w:pPr>
      <w:r w:rsidRPr="003A5106">
        <w:rPr>
          <w:rFonts w:ascii="Times New Roman" w:hAnsi="Times New Roman" w:cs="Times New Roman" w:hint="cs"/>
          <w:b/>
          <w:bCs/>
        </w:rPr>
        <w:t>Y (կախյալ փոփոխական - ինչը չափվում է)՝ _______________________________</w:t>
      </w:r>
    </w:p>
    <w:p w14:paraId="575990B2" w14:textId="77777777" w:rsidR="00555013" w:rsidRPr="003A5106" w:rsidRDefault="00555013" w:rsidP="00555013">
      <w:pPr>
        <w:jc w:val="both"/>
        <w:rPr>
          <w:rFonts w:ascii="Times New Roman" w:hAnsi="Times New Roman" w:cs="Times New Roman"/>
          <w:b/>
          <w:bCs/>
        </w:rPr>
      </w:pPr>
    </w:p>
    <w:p w14:paraId="2210F18E" w14:textId="77777777" w:rsidR="00555013" w:rsidRPr="003A5106" w:rsidRDefault="00555013" w:rsidP="00555013">
      <w:pPr>
        <w:jc w:val="both"/>
        <w:rPr>
          <w:rFonts w:ascii="Times New Roman" w:hAnsi="Times New Roman" w:cs="Times New Roman"/>
          <w:b/>
          <w:bCs/>
        </w:rPr>
      </w:pPr>
      <w:r w:rsidRPr="003A5106">
        <w:rPr>
          <w:rFonts w:ascii="Times New Roman" w:hAnsi="Times New Roman" w:cs="Times New Roman" w:hint="cs"/>
          <w:b/>
          <w:bCs/>
        </w:rPr>
        <w:t>┌─────────────────────────────────────────────────────────────────┐</w:t>
      </w:r>
    </w:p>
    <w:p w14:paraId="7F0F95D8" w14:textId="77777777" w:rsidR="00555013" w:rsidRPr="003A5106" w:rsidRDefault="00555013" w:rsidP="00555013">
      <w:pPr>
        <w:jc w:val="both"/>
        <w:rPr>
          <w:rFonts w:ascii="Times New Roman" w:hAnsi="Times New Roman" w:cs="Times New Roman"/>
          <w:b/>
          <w:bCs/>
        </w:rPr>
      </w:pPr>
      <w:r w:rsidRPr="003A5106">
        <w:rPr>
          <w:rFonts w:ascii="Times New Roman" w:hAnsi="Times New Roman" w:cs="Times New Roman" w:hint="cs"/>
          <w:b/>
          <w:bCs/>
        </w:rPr>
        <w:t>│ 2. ՀԻՊՈԹԵԶ                                                      │</w:t>
      </w:r>
    </w:p>
    <w:p w14:paraId="13F487B1" w14:textId="77777777" w:rsidR="00555013" w:rsidRPr="003A5106" w:rsidRDefault="00555013" w:rsidP="00555013">
      <w:pPr>
        <w:jc w:val="both"/>
        <w:rPr>
          <w:rFonts w:ascii="Times New Roman" w:hAnsi="Times New Roman" w:cs="Times New Roman"/>
          <w:b/>
          <w:bCs/>
        </w:rPr>
      </w:pPr>
      <w:r w:rsidRPr="003A5106">
        <w:rPr>
          <w:rFonts w:ascii="Times New Roman" w:hAnsi="Times New Roman" w:cs="Times New Roman" w:hint="cs"/>
          <w:b/>
          <w:bCs/>
        </w:rPr>
        <w:t>└─────────────────────────────────────────────────────────────────┘</w:t>
      </w:r>
    </w:p>
    <w:p w14:paraId="27064D52" w14:textId="77777777" w:rsidR="00555013" w:rsidRPr="003A5106" w:rsidRDefault="00555013" w:rsidP="00555013">
      <w:pPr>
        <w:jc w:val="both"/>
        <w:rPr>
          <w:rFonts w:ascii="Times New Roman" w:hAnsi="Times New Roman" w:cs="Times New Roman"/>
          <w:b/>
          <w:bCs/>
        </w:rPr>
      </w:pPr>
    </w:p>
    <w:p w14:paraId="37D10939" w14:textId="77777777" w:rsidR="00555013" w:rsidRPr="003A5106" w:rsidRDefault="00555013" w:rsidP="00555013">
      <w:pPr>
        <w:jc w:val="both"/>
        <w:rPr>
          <w:rFonts w:ascii="Times New Roman" w:hAnsi="Times New Roman" w:cs="Times New Roman"/>
          <w:b/>
          <w:bCs/>
        </w:rPr>
      </w:pPr>
      <w:r w:rsidRPr="003A5106">
        <w:rPr>
          <w:rFonts w:ascii="Times New Roman" w:hAnsi="Times New Roman" w:cs="Times New Roman" w:hint="cs"/>
          <w:b/>
          <w:bCs/>
        </w:rPr>
        <w:t>«Եթե __________________________________________________________ ,</w:t>
      </w:r>
    </w:p>
    <w:p w14:paraId="695B9FA7" w14:textId="77777777" w:rsidR="00555013" w:rsidRPr="003A5106" w:rsidRDefault="00555013" w:rsidP="00555013">
      <w:pPr>
        <w:jc w:val="both"/>
        <w:rPr>
          <w:rFonts w:ascii="Times New Roman" w:hAnsi="Times New Roman" w:cs="Times New Roman"/>
          <w:b/>
          <w:bCs/>
        </w:rPr>
      </w:pPr>
    </w:p>
    <w:p w14:paraId="7B08C299" w14:textId="77777777" w:rsidR="00555013" w:rsidRPr="003A5106" w:rsidRDefault="00555013" w:rsidP="00555013">
      <w:pPr>
        <w:jc w:val="both"/>
        <w:rPr>
          <w:rFonts w:ascii="Times New Roman" w:hAnsi="Times New Roman" w:cs="Times New Roman"/>
          <w:b/>
          <w:bCs/>
        </w:rPr>
      </w:pPr>
      <w:r w:rsidRPr="003A5106">
        <w:rPr>
          <w:rFonts w:ascii="Times New Roman" w:hAnsi="Times New Roman" w:cs="Times New Roman" w:hint="cs"/>
          <w:b/>
          <w:bCs/>
        </w:rPr>
        <w:t>ապա __________________________________________________________ ,</w:t>
      </w:r>
    </w:p>
    <w:p w14:paraId="1A1E6E3B" w14:textId="77777777" w:rsidR="00555013" w:rsidRPr="003A5106" w:rsidRDefault="00555013" w:rsidP="00555013">
      <w:pPr>
        <w:jc w:val="both"/>
        <w:rPr>
          <w:rFonts w:ascii="Times New Roman" w:hAnsi="Times New Roman" w:cs="Times New Roman"/>
          <w:b/>
          <w:bCs/>
        </w:rPr>
      </w:pPr>
    </w:p>
    <w:p w14:paraId="1C7790A6" w14:textId="77777777" w:rsidR="00555013" w:rsidRPr="003A5106" w:rsidRDefault="00555013" w:rsidP="00555013">
      <w:pPr>
        <w:jc w:val="both"/>
        <w:rPr>
          <w:rFonts w:ascii="Times New Roman" w:hAnsi="Times New Roman" w:cs="Times New Roman"/>
          <w:b/>
          <w:bCs/>
        </w:rPr>
      </w:pPr>
      <w:r w:rsidRPr="003A5106">
        <w:rPr>
          <w:rFonts w:ascii="Times New Roman" w:hAnsi="Times New Roman" w:cs="Times New Roman" w:hint="cs"/>
          <w:b/>
          <w:bCs/>
        </w:rPr>
        <w:t xml:space="preserve">որովհետև ______________________________________________________ </w:t>
      </w:r>
    </w:p>
    <w:p w14:paraId="31F4E129" w14:textId="77777777" w:rsidR="00555013" w:rsidRPr="003A5106" w:rsidRDefault="00555013" w:rsidP="00555013">
      <w:pPr>
        <w:jc w:val="both"/>
        <w:rPr>
          <w:rFonts w:ascii="Times New Roman" w:hAnsi="Times New Roman" w:cs="Times New Roman"/>
          <w:b/>
          <w:bCs/>
        </w:rPr>
      </w:pPr>
    </w:p>
    <w:p w14:paraId="1A6EA5DB" w14:textId="77777777" w:rsidR="00555013" w:rsidRPr="003A5106" w:rsidRDefault="00555013" w:rsidP="00555013">
      <w:pPr>
        <w:jc w:val="both"/>
        <w:rPr>
          <w:rFonts w:ascii="Times New Roman" w:hAnsi="Times New Roman" w:cs="Times New Roman"/>
          <w:b/>
          <w:bCs/>
        </w:rPr>
      </w:pPr>
      <w:r w:rsidRPr="003A5106">
        <w:rPr>
          <w:rFonts w:ascii="Times New Roman" w:hAnsi="Times New Roman" w:cs="Times New Roman" w:hint="cs"/>
          <w:b/>
          <w:bCs/>
        </w:rPr>
        <w:t>_________________________________________________________________ »</w:t>
      </w:r>
    </w:p>
    <w:p w14:paraId="4C52F769" w14:textId="77777777" w:rsidR="00555013" w:rsidRPr="003A5106" w:rsidRDefault="00555013" w:rsidP="00555013">
      <w:pPr>
        <w:jc w:val="both"/>
        <w:rPr>
          <w:rFonts w:ascii="Times New Roman" w:hAnsi="Times New Roman" w:cs="Times New Roman"/>
          <w:b/>
          <w:bCs/>
        </w:rPr>
      </w:pPr>
    </w:p>
    <w:p w14:paraId="25EA4B11" w14:textId="77777777" w:rsidR="00555013" w:rsidRPr="003A5106" w:rsidRDefault="00555013" w:rsidP="00555013">
      <w:pPr>
        <w:jc w:val="both"/>
        <w:rPr>
          <w:rFonts w:ascii="Times New Roman" w:hAnsi="Times New Roman" w:cs="Times New Roman"/>
          <w:b/>
          <w:bCs/>
        </w:rPr>
      </w:pPr>
      <w:r w:rsidRPr="003A5106">
        <w:rPr>
          <w:rFonts w:ascii="Times New Roman" w:hAnsi="Times New Roman" w:cs="Times New Roman" w:hint="cs"/>
          <w:b/>
          <w:bCs/>
        </w:rPr>
        <w:t>┌─────────────────────────────────────────────────────────────────┐</w:t>
      </w:r>
    </w:p>
    <w:p w14:paraId="284E8F70" w14:textId="77777777" w:rsidR="00555013" w:rsidRPr="003A5106" w:rsidRDefault="00555013" w:rsidP="00555013">
      <w:pPr>
        <w:jc w:val="both"/>
        <w:rPr>
          <w:rFonts w:ascii="Times New Roman" w:hAnsi="Times New Roman" w:cs="Times New Roman"/>
          <w:b/>
          <w:bCs/>
        </w:rPr>
      </w:pPr>
      <w:r w:rsidRPr="003A5106">
        <w:rPr>
          <w:rFonts w:ascii="Times New Roman" w:hAnsi="Times New Roman" w:cs="Times New Roman" w:hint="cs"/>
          <w:b/>
          <w:bCs/>
        </w:rPr>
        <w:t>│ 3. ՑՈՒՑԻՉ և ՉԱՓՈՒՄ                                              │</w:t>
      </w:r>
    </w:p>
    <w:p w14:paraId="68E1815E" w14:textId="77777777" w:rsidR="00555013" w:rsidRPr="003A5106" w:rsidRDefault="00555013" w:rsidP="00555013">
      <w:pPr>
        <w:jc w:val="both"/>
        <w:rPr>
          <w:rFonts w:ascii="Times New Roman" w:hAnsi="Times New Roman" w:cs="Times New Roman"/>
          <w:b/>
          <w:bCs/>
        </w:rPr>
      </w:pPr>
      <w:r w:rsidRPr="003A5106">
        <w:rPr>
          <w:rFonts w:ascii="Times New Roman" w:hAnsi="Times New Roman" w:cs="Times New Roman" w:hint="cs"/>
          <w:b/>
          <w:bCs/>
        </w:rPr>
        <w:t>└─────────────────────────────────────────────────────────────────┘</w:t>
      </w:r>
    </w:p>
    <w:p w14:paraId="2E2CF081" w14:textId="77777777" w:rsidR="00555013" w:rsidRPr="003A5106" w:rsidRDefault="00555013" w:rsidP="00555013">
      <w:pPr>
        <w:jc w:val="both"/>
        <w:rPr>
          <w:rFonts w:ascii="Times New Roman" w:hAnsi="Times New Roman" w:cs="Times New Roman"/>
          <w:b/>
          <w:bCs/>
        </w:rPr>
      </w:pPr>
    </w:p>
    <w:p w14:paraId="0D135A49" w14:textId="77777777" w:rsidR="00555013" w:rsidRPr="003A5106" w:rsidRDefault="00555013" w:rsidP="00555013">
      <w:pPr>
        <w:jc w:val="both"/>
        <w:rPr>
          <w:rFonts w:ascii="Times New Roman" w:hAnsi="Times New Roman" w:cs="Times New Roman"/>
          <w:b/>
          <w:bCs/>
        </w:rPr>
      </w:pPr>
      <w:r w:rsidRPr="003A5106">
        <w:rPr>
          <w:rFonts w:ascii="Times New Roman" w:hAnsi="Times New Roman" w:cs="Times New Roman" w:hint="cs"/>
          <w:b/>
          <w:bCs/>
        </w:rPr>
        <w:t>Ցուցիչի անվանումը՝ _______________________________________________</w:t>
      </w:r>
    </w:p>
    <w:p w14:paraId="3A7B58B1" w14:textId="77777777" w:rsidR="00555013" w:rsidRPr="003A5106" w:rsidRDefault="00555013" w:rsidP="00555013">
      <w:pPr>
        <w:jc w:val="both"/>
        <w:rPr>
          <w:rFonts w:ascii="Times New Roman" w:hAnsi="Times New Roman" w:cs="Times New Roman"/>
          <w:b/>
          <w:bCs/>
        </w:rPr>
      </w:pPr>
    </w:p>
    <w:p w14:paraId="290664A8" w14:textId="77777777" w:rsidR="00555013" w:rsidRPr="003A5106" w:rsidRDefault="00555013" w:rsidP="00555013">
      <w:pPr>
        <w:jc w:val="both"/>
        <w:rPr>
          <w:rFonts w:ascii="Times New Roman" w:hAnsi="Times New Roman" w:cs="Times New Roman"/>
          <w:b/>
          <w:bCs/>
        </w:rPr>
      </w:pPr>
      <w:r w:rsidRPr="003A5106">
        <w:rPr>
          <w:rFonts w:ascii="Times New Roman" w:hAnsi="Times New Roman" w:cs="Times New Roman" w:hint="cs"/>
          <w:b/>
          <w:bCs/>
        </w:rPr>
        <w:t>Միավորը՝ _________________________________________________________</w:t>
      </w:r>
    </w:p>
    <w:p w14:paraId="75503926" w14:textId="77777777" w:rsidR="00555013" w:rsidRPr="003A5106" w:rsidRDefault="00555013" w:rsidP="00555013">
      <w:pPr>
        <w:jc w:val="both"/>
        <w:rPr>
          <w:rFonts w:ascii="Times New Roman" w:hAnsi="Times New Roman" w:cs="Times New Roman"/>
          <w:b/>
          <w:bCs/>
        </w:rPr>
      </w:pPr>
    </w:p>
    <w:p w14:paraId="21AD68E2" w14:textId="77777777" w:rsidR="00555013" w:rsidRPr="003A5106" w:rsidRDefault="00555013" w:rsidP="00555013">
      <w:pPr>
        <w:jc w:val="both"/>
        <w:rPr>
          <w:rFonts w:ascii="Times New Roman" w:hAnsi="Times New Roman" w:cs="Times New Roman"/>
          <w:b/>
          <w:bCs/>
        </w:rPr>
      </w:pPr>
      <w:r w:rsidRPr="003A5106">
        <w:rPr>
          <w:rFonts w:ascii="Times New Roman" w:hAnsi="Times New Roman" w:cs="Times New Roman" w:hint="cs"/>
          <w:b/>
          <w:bCs/>
        </w:rPr>
        <w:t xml:space="preserve">Տվյալների տեսակ՝  □ Քանակական  □ Որակական  </w:t>
      </w:r>
    </w:p>
    <w:p w14:paraId="149D662B" w14:textId="77777777" w:rsidR="00555013" w:rsidRPr="003A5106" w:rsidRDefault="00555013" w:rsidP="00555013">
      <w:pPr>
        <w:jc w:val="both"/>
        <w:rPr>
          <w:rFonts w:ascii="Times New Roman" w:hAnsi="Times New Roman" w:cs="Times New Roman"/>
          <w:b/>
          <w:bCs/>
        </w:rPr>
      </w:pPr>
      <w:r w:rsidRPr="003A5106">
        <w:rPr>
          <w:rFonts w:ascii="Times New Roman" w:hAnsi="Times New Roman" w:cs="Times New Roman" w:hint="cs"/>
          <w:b/>
          <w:bCs/>
        </w:rPr>
        <w:t xml:space="preserve">                  □ Առաջնային   □ Երկրորդային</w:t>
      </w:r>
    </w:p>
    <w:p w14:paraId="75653EB5" w14:textId="77777777" w:rsidR="00555013" w:rsidRPr="003A5106" w:rsidRDefault="00555013" w:rsidP="00555013">
      <w:pPr>
        <w:jc w:val="both"/>
        <w:rPr>
          <w:rFonts w:ascii="Times New Roman" w:hAnsi="Times New Roman" w:cs="Times New Roman"/>
          <w:b/>
          <w:bCs/>
        </w:rPr>
      </w:pPr>
    </w:p>
    <w:p w14:paraId="4823A3B5" w14:textId="77777777" w:rsidR="00555013" w:rsidRPr="003A5106" w:rsidRDefault="00555013" w:rsidP="00555013">
      <w:pPr>
        <w:jc w:val="both"/>
        <w:rPr>
          <w:rFonts w:ascii="Times New Roman" w:hAnsi="Times New Roman" w:cs="Times New Roman"/>
          <w:b/>
          <w:bCs/>
        </w:rPr>
      </w:pPr>
      <w:r w:rsidRPr="003A5106">
        <w:rPr>
          <w:rFonts w:ascii="Times New Roman" w:hAnsi="Times New Roman" w:cs="Times New Roman" w:hint="cs"/>
          <w:b/>
          <w:bCs/>
        </w:rPr>
        <w:t>Աղբյուրը (որտեղից կստանանք)՝ ____________________________________</w:t>
      </w:r>
    </w:p>
    <w:p w14:paraId="1A4C3DA2" w14:textId="77777777" w:rsidR="00555013" w:rsidRPr="003A5106" w:rsidRDefault="00555013" w:rsidP="00555013">
      <w:pPr>
        <w:jc w:val="both"/>
        <w:rPr>
          <w:rFonts w:ascii="Times New Roman" w:hAnsi="Times New Roman" w:cs="Times New Roman"/>
          <w:b/>
          <w:bCs/>
        </w:rPr>
      </w:pPr>
    </w:p>
    <w:p w14:paraId="4AC771ED" w14:textId="3390D2ED" w:rsidR="00555013" w:rsidRPr="003A5106" w:rsidRDefault="00555013" w:rsidP="00555013">
      <w:pPr>
        <w:jc w:val="both"/>
        <w:rPr>
          <w:rFonts w:ascii="Times New Roman" w:hAnsi="Times New Roman" w:cs="Times New Roman"/>
          <w:b/>
          <w:bCs/>
        </w:rPr>
      </w:pPr>
      <w:r w:rsidRPr="003A5106">
        <w:rPr>
          <w:rFonts w:ascii="Times New Roman" w:hAnsi="Times New Roman" w:cs="Times New Roman" w:hint="cs"/>
          <w:b/>
          <w:bCs/>
        </w:rPr>
        <w:t>Ժամանակային շրջանակը՝ ____________________________________________</w:t>
      </w:r>
    </w:p>
    <w:p w14:paraId="606A64DE" w14:textId="77777777" w:rsidR="00555013" w:rsidRPr="003A5106" w:rsidRDefault="00555013" w:rsidP="00555013">
      <w:pPr>
        <w:jc w:val="both"/>
        <w:rPr>
          <w:rFonts w:ascii="Times New Roman" w:hAnsi="Times New Roman" w:cs="Times New Roman"/>
          <w:b/>
          <w:bCs/>
        </w:rPr>
      </w:pPr>
      <w:r w:rsidRPr="003A5106">
        <w:rPr>
          <w:rFonts w:ascii="Times New Roman" w:hAnsi="Times New Roman" w:cs="Times New Roman" w:hint="cs"/>
          <w:b/>
          <w:bCs/>
        </w:rPr>
        <w:t>┌─────────────────────────────────────────────────────────────────┐</w:t>
      </w:r>
    </w:p>
    <w:p w14:paraId="6CAC7555" w14:textId="77777777" w:rsidR="00555013" w:rsidRPr="003A5106" w:rsidRDefault="00555013" w:rsidP="00555013">
      <w:pPr>
        <w:jc w:val="both"/>
        <w:rPr>
          <w:rFonts w:ascii="Times New Roman" w:hAnsi="Times New Roman" w:cs="Times New Roman"/>
          <w:b/>
          <w:bCs/>
        </w:rPr>
      </w:pPr>
      <w:r w:rsidRPr="003A5106">
        <w:rPr>
          <w:rFonts w:ascii="Times New Roman" w:hAnsi="Times New Roman" w:cs="Times New Roman" w:hint="cs"/>
          <w:b/>
          <w:bCs/>
        </w:rPr>
        <w:t>│ 4. ԿԱՊԻ ՏԵՍԱԿ                                                   │</w:t>
      </w:r>
    </w:p>
    <w:p w14:paraId="2F1E322B" w14:textId="77777777" w:rsidR="00555013" w:rsidRPr="003A5106" w:rsidRDefault="00555013" w:rsidP="00555013">
      <w:pPr>
        <w:jc w:val="both"/>
        <w:rPr>
          <w:rFonts w:ascii="Times New Roman" w:hAnsi="Times New Roman" w:cs="Times New Roman"/>
          <w:b/>
          <w:bCs/>
        </w:rPr>
      </w:pPr>
      <w:r w:rsidRPr="003A5106">
        <w:rPr>
          <w:rFonts w:ascii="Times New Roman" w:hAnsi="Times New Roman" w:cs="Times New Roman" w:hint="cs"/>
          <w:b/>
          <w:bCs/>
        </w:rPr>
        <w:lastRenderedPageBreak/>
        <w:t>└─────────────────────────────────────────────────────────────────┘</w:t>
      </w:r>
    </w:p>
    <w:p w14:paraId="347771DD" w14:textId="77777777" w:rsidR="00555013" w:rsidRPr="003A5106" w:rsidRDefault="00555013" w:rsidP="00555013">
      <w:pPr>
        <w:jc w:val="both"/>
        <w:rPr>
          <w:rFonts w:ascii="Times New Roman" w:hAnsi="Times New Roman" w:cs="Times New Roman"/>
          <w:b/>
          <w:bCs/>
        </w:rPr>
      </w:pPr>
    </w:p>
    <w:p w14:paraId="655807BF" w14:textId="622C8A7F" w:rsidR="00555013" w:rsidRPr="003A5106" w:rsidRDefault="00555013" w:rsidP="00555013">
      <w:pPr>
        <w:jc w:val="both"/>
        <w:rPr>
          <w:rFonts w:ascii="Times New Roman" w:hAnsi="Times New Roman" w:cs="Times New Roman"/>
          <w:b/>
          <w:bCs/>
        </w:rPr>
      </w:pPr>
      <w:r w:rsidRPr="003A5106">
        <w:rPr>
          <w:rFonts w:ascii="Times New Roman" w:hAnsi="Times New Roman" w:cs="Times New Roman" w:hint="cs"/>
          <w:b/>
          <w:bCs/>
        </w:rPr>
        <w:t>Սա՝  □ Կորելացիա (պարզ կապ)    □ Պատճառ</w:t>
      </w:r>
      <w:r w:rsidR="002F61B5" w:rsidRPr="003A5106">
        <w:rPr>
          <w:rFonts w:ascii="Times New Roman" w:hAnsi="Times New Roman" w:cs="Times New Roman" w:hint="cs"/>
          <w:b/>
          <w:bCs/>
        </w:rPr>
        <w:t>ահետևանքային</w:t>
      </w:r>
      <w:r w:rsidRPr="003A5106">
        <w:rPr>
          <w:rFonts w:ascii="Times New Roman" w:hAnsi="Times New Roman" w:cs="Times New Roman" w:hint="cs"/>
          <w:b/>
          <w:bCs/>
        </w:rPr>
        <w:t xml:space="preserve"> կապ</w:t>
      </w:r>
    </w:p>
    <w:p w14:paraId="7D2E09C4" w14:textId="77777777" w:rsidR="00555013" w:rsidRPr="003A5106" w:rsidRDefault="00555013" w:rsidP="00555013">
      <w:pPr>
        <w:jc w:val="both"/>
        <w:rPr>
          <w:rFonts w:ascii="Times New Roman" w:hAnsi="Times New Roman" w:cs="Times New Roman"/>
          <w:b/>
          <w:bCs/>
        </w:rPr>
      </w:pPr>
    </w:p>
    <w:p w14:paraId="6A39AD2B" w14:textId="77777777" w:rsidR="00555013" w:rsidRPr="003A5106" w:rsidRDefault="00555013" w:rsidP="00555013">
      <w:pPr>
        <w:jc w:val="both"/>
        <w:rPr>
          <w:rFonts w:ascii="Times New Roman" w:hAnsi="Times New Roman" w:cs="Times New Roman"/>
          <w:b/>
          <w:bCs/>
        </w:rPr>
      </w:pPr>
      <w:r w:rsidRPr="003A5106">
        <w:rPr>
          <w:rFonts w:ascii="Times New Roman" w:hAnsi="Times New Roman" w:cs="Times New Roman" w:hint="cs"/>
          <w:b/>
          <w:bCs/>
        </w:rPr>
        <w:t xml:space="preserve">TIM թեստ՝ </w:t>
      </w:r>
    </w:p>
    <w:p w14:paraId="41B54C52" w14:textId="77777777" w:rsidR="00555013" w:rsidRPr="003A5106" w:rsidRDefault="00555013" w:rsidP="00555013">
      <w:pPr>
        <w:jc w:val="both"/>
        <w:rPr>
          <w:rFonts w:ascii="Times New Roman" w:hAnsi="Times New Roman" w:cs="Times New Roman"/>
          <w:b/>
          <w:bCs/>
        </w:rPr>
      </w:pPr>
    </w:p>
    <w:p w14:paraId="633DCFBC" w14:textId="77777777" w:rsidR="00555013" w:rsidRPr="003A5106" w:rsidRDefault="00555013" w:rsidP="00555013">
      <w:pPr>
        <w:jc w:val="both"/>
        <w:rPr>
          <w:rFonts w:ascii="Times New Roman" w:hAnsi="Times New Roman" w:cs="Times New Roman"/>
          <w:b/>
          <w:bCs/>
        </w:rPr>
      </w:pPr>
      <w:r w:rsidRPr="003A5106">
        <w:rPr>
          <w:rFonts w:ascii="Times New Roman" w:hAnsi="Times New Roman" w:cs="Times New Roman" w:hint="cs"/>
          <w:b/>
          <w:bCs/>
        </w:rPr>
        <w:t xml:space="preserve">  T – Time (ժամանակ)՝         □ Այո  □ Ոչ  </w:t>
      </w:r>
    </w:p>
    <w:p w14:paraId="5557595B" w14:textId="77777777" w:rsidR="00555013" w:rsidRPr="003A5106" w:rsidRDefault="00555013" w:rsidP="00555013">
      <w:pPr>
        <w:jc w:val="both"/>
        <w:rPr>
          <w:rFonts w:ascii="Times New Roman" w:hAnsi="Times New Roman" w:cs="Times New Roman"/>
          <w:b/>
          <w:bCs/>
        </w:rPr>
      </w:pPr>
      <w:r w:rsidRPr="003A5106">
        <w:rPr>
          <w:rFonts w:ascii="Times New Roman" w:hAnsi="Times New Roman" w:cs="Times New Roman" w:hint="cs"/>
          <w:b/>
          <w:bCs/>
        </w:rPr>
        <w:t xml:space="preserve">      X-ը նախորդու՞մ է Y-ին։</w:t>
      </w:r>
    </w:p>
    <w:p w14:paraId="130BCDC8" w14:textId="77777777" w:rsidR="00555013" w:rsidRPr="003A5106" w:rsidRDefault="00555013" w:rsidP="00555013">
      <w:pPr>
        <w:jc w:val="both"/>
        <w:rPr>
          <w:rFonts w:ascii="Times New Roman" w:hAnsi="Times New Roman" w:cs="Times New Roman"/>
          <w:b/>
          <w:bCs/>
        </w:rPr>
      </w:pPr>
    </w:p>
    <w:p w14:paraId="46E21D57" w14:textId="77777777" w:rsidR="00555013" w:rsidRPr="003A5106" w:rsidRDefault="00555013" w:rsidP="00555013">
      <w:pPr>
        <w:jc w:val="both"/>
        <w:rPr>
          <w:rFonts w:ascii="Times New Roman" w:hAnsi="Times New Roman" w:cs="Times New Roman"/>
          <w:b/>
          <w:bCs/>
        </w:rPr>
      </w:pPr>
      <w:r w:rsidRPr="003A5106">
        <w:rPr>
          <w:rFonts w:ascii="Times New Roman" w:hAnsi="Times New Roman" w:cs="Times New Roman" w:hint="cs"/>
          <w:b/>
          <w:bCs/>
        </w:rPr>
        <w:t xml:space="preserve">  I – Isolation (մեկուսացում)՝  □ Այո  □ Ոչ  </w:t>
      </w:r>
    </w:p>
    <w:p w14:paraId="6B8C6879" w14:textId="77777777" w:rsidR="00555013" w:rsidRPr="003A5106" w:rsidRDefault="00555013" w:rsidP="00555013">
      <w:pPr>
        <w:jc w:val="both"/>
        <w:rPr>
          <w:rFonts w:ascii="Times New Roman" w:hAnsi="Times New Roman" w:cs="Times New Roman"/>
          <w:b/>
          <w:bCs/>
        </w:rPr>
      </w:pPr>
      <w:r w:rsidRPr="003A5106">
        <w:rPr>
          <w:rFonts w:ascii="Times New Roman" w:hAnsi="Times New Roman" w:cs="Times New Roman" w:hint="cs"/>
          <w:b/>
          <w:bCs/>
        </w:rPr>
        <w:t xml:space="preserve">      Բացառել ենք այլ գործոնները։</w:t>
      </w:r>
    </w:p>
    <w:p w14:paraId="0490C9F2" w14:textId="77777777" w:rsidR="00555013" w:rsidRPr="003A5106" w:rsidRDefault="00555013" w:rsidP="00555013">
      <w:pPr>
        <w:jc w:val="both"/>
        <w:rPr>
          <w:rFonts w:ascii="Times New Roman" w:hAnsi="Times New Roman" w:cs="Times New Roman"/>
          <w:b/>
          <w:bCs/>
        </w:rPr>
      </w:pPr>
    </w:p>
    <w:p w14:paraId="419FF040" w14:textId="77777777" w:rsidR="00555013" w:rsidRPr="003A5106" w:rsidRDefault="00555013" w:rsidP="00555013">
      <w:pPr>
        <w:jc w:val="both"/>
        <w:rPr>
          <w:rFonts w:ascii="Times New Roman" w:hAnsi="Times New Roman" w:cs="Times New Roman"/>
          <w:b/>
          <w:bCs/>
        </w:rPr>
      </w:pPr>
      <w:r w:rsidRPr="003A5106">
        <w:rPr>
          <w:rFonts w:ascii="Times New Roman" w:hAnsi="Times New Roman" w:cs="Times New Roman" w:hint="cs"/>
          <w:b/>
          <w:bCs/>
        </w:rPr>
        <w:t xml:space="preserve">  M – Mechanism (մեխանիզմ)՝    □ Այո  □ Ոչ  </w:t>
      </w:r>
    </w:p>
    <w:p w14:paraId="2FD0AEF4" w14:textId="77777777" w:rsidR="00555013" w:rsidRPr="003A5106" w:rsidRDefault="00555013" w:rsidP="00555013">
      <w:pPr>
        <w:jc w:val="both"/>
        <w:rPr>
          <w:rFonts w:ascii="Times New Roman" w:hAnsi="Times New Roman" w:cs="Times New Roman"/>
          <w:b/>
          <w:bCs/>
        </w:rPr>
      </w:pPr>
      <w:r w:rsidRPr="003A5106">
        <w:rPr>
          <w:rFonts w:ascii="Times New Roman" w:hAnsi="Times New Roman" w:cs="Times New Roman" w:hint="cs"/>
          <w:b/>
          <w:bCs/>
        </w:rPr>
        <w:t xml:space="preserve">      Z բացատրությունը հստակ է։</w:t>
      </w:r>
    </w:p>
    <w:p w14:paraId="73D48919" w14:textId="77777777" w:rsidR="00555013" w:rsidRPr="003A5106" w:rsidRDefault="00555013" w:rsidP="00555013">
      <w:pPr>
        <w:jc w:val="both"/>
        <w:rPr>
          <w:rFonts w:ascii="Times New Roman" w:hAnsi="Times New Roman" w:cs="Times New Roman"/>
          <w:b/>
          <w:bCs/>
        </w:rPr>
      </w:pPr>
    </w:p>
    <w:p w14:paraId="3B9C88B5" w14:textId="77777777" w:rsidR="00555013" w:rsidRPr="003A5106" w:rsidRDefault="00555013" w:rsidP="00555013">
      <w:pPr>
        <w:jc w:val="both"/>
        <w:rPr>
          <w:rFonts w:ascii="Times New Roman" w:hAnsi="Times New Roman" w:cs="Times New Roman"/>
          <w:b/>
          <w:bCs/>
        </w:rPr>
      </w:pPr>
      <w:r w:rsidRPr="003A5106">
        <w:rPr>
          <w:rFonts w:ascii="Times New Roman" w:hAnsi="Times New Roman" w:cs="Times New Roman" w:hint="cs"/>
          <w:b/>
          <w:bCs/>
        </w:rPr>
        <w:t>Կարճ հիմնավորում՝ _______________________________________________</w:t>
      </w:r>
    </w:p>
    <w:p w14:paraId="7F354E8F" w14:textId="77777777" w:rsidR="00555013" w:rsidRPr="003A5106" w:rsidRDefault="00555013" w:rsidP="00555013">
      <w:pPr>
        <w:jc w:val="both"/>
        <w:rPr>
          <w:rFonts w:ascii="Times New Roman" w:hAnsi="Times New Roman" w:cs="Times New Roman"/>
          <w:b/>
          <w:bCs/>
        </w:rPr>
      </w:pPr>
    </w:p>
    <w:p w14:paraId="51075011" w14:textId="5F9B9544" w:rsidR="00555013" w:rsidRPr="003A5106" w:rsidRDefault="00555013" w:rsidP="00555013">
      <w:pPr>
        <w:jc w:val="both"/>
        <w:rPr>
          <w:rFonts w:ascii="Times New Roman" w:hAnsi="Times New Roman" w:cs="Times New Roman"/>
          <w:b/>
          <w:bCs/>
        </w:rPr>
      </w:pPr>
      <w:r w:rsidRPr="003A5106">
        <w:rPr>
          <w:rFonts w:ascii="Times New Roman" w:hAnsi="Times New Roman" w:cs="Times New Roman" w:hint="cs"/>
          <w:b/>
          <w:bCs/>
        </w:rPr>
        <w:t>_________________________________________________________________</w:t>
      </w:r>
    </w:p>
    <w:p w14:paraId="20977412" w14:textId="77777777" w:rsidR="00555013" w:rsidRPr="003A5106" w:rsidRDefault="00555013" w:rsidP="00555013">
      <w:pPr>
        <w:jc w:val="both"/>
        <w:rPr>
          <w:rFonts w:ascii="Times New Roman" w:hAnsi="Times New Roman" w:cs="Times New Roman"/>
          <w:b/>
          <w:bCs/>
        </w:rPr>
      </w:pPr>
      <w:r w:rsidRPr="003A5106">
        <w:rPr>
          <w:rFonts w:ascii="Times New Roman" w:hAnsi="Times New Roman" w:cs="Times New Roman" w:hint="cs"/>
          <w:b/>
          <w:bCs/>
        </w:rPr>
        <w:t>┌─────────────────────────────────────────────────────────────────┐</w:t>
      </w:r>
    </w:p>
    <w:p w14:paraId="6D4C8C7C" w14:textId="77777777" w:rsidR="00555013" w:rsidRPr="003A5106" w:rsidRDefault="00555013" w:rsidP="00555013">
      <w:pPr>
        <w:jc w:val="both"/>
        <w:rPr>
          <w:rFonts w:ascii="Times New Roman" w:hAnsi="Times New Roman" w:cs="Times New Roman"/>
          <w:b/>
          <w:bCs/>
        </w:rPr>
      </w:pPr>
      <w:r w:rsidRPr="003A5106">
        <w:rPr>
          <w:rFonts w:ascii="Times New Roman" w:hAnsi="Times New Roman" w:cs="Times New Roman" w:hint="cs"/>
          <w:b/>
          <w:bCs/>
        </w:rPr>
        <w:t>│ 5. ԹԱՔՆՎԱԾ ԳՈՐԾՈՆՆԵՐ                                           │</w:t>
      </w:r>
    </w:p>
    <w:p w14:paraId="2CB668DC" w14:textId="77777777" w:rsidR="00555013" w:rsidRPr="003A5106" w:rsidRDefault="00555013" w:rsidP="00555013">
      <w:pPr>
        <w:jc w:val="both"/>
        <w:rPr>
          <w:rFonts w:ascii="Times New Roman" w:hAnsi="Times New Roman" w:cs="Times New Roman"/>
          <w:b/>
          <w:bCs/>
        </w:rPr>
      </w:pPr>
      <w:r w:rsidRPr="003A5106">
        <w:rPr>
          <w:rFonts w:ascii="Times New Roman" w:hAnsi="Times New Roman" w:cs="Times New Roman" w:hint="cs"/>
          <w:b/>
          <w:bCs/>
        </w:rPr>
        <w:t>└─────────────────────────────────────────────────────────────────┘</w:t>
      </w:r>
    </w:p>
    <w:p w14:paraId="6CE1847B" w14:textId="77777777" w:rsidR="00555013" w:rsidRPr="003A5106" w:rsidRDefault="00555013" w:rsidP="00555013">
      <w:pPr>
        <w:jc w:val="both"/>
        <w:rPr>
          <w:rFonts w:ascii="Times New Roman" w:hAnsi="Times New Roman" w:cs="Times New Roman"/>
          <w:b/>
          <w:bCs/>
        </w:rPr>
      </w:pPr>
    </w:p>
    <w:p w14:paraId="22A4443E" w14:textId="77777777" w:rsidR="00555013" w:rsidRPr="003A5106" w:rsidRDefault="00555013" w:rsidP="00555013">
      <w:pPr>
        <w:jc w:val="both"/>
        <w:rPr>
          <w:rFonts w:ascii="Times New Roman" w:hAnsi="Times New Roman" w:cs="Times New Roman"/>
          <w:b/>
          <w:bCs/>
        </w:rPr>
      </w:pPr>
      <w:r w:rsidRPr="003A5106">
        <w:rPr>
          <w:rFonts w:ascii="Times New Roman" w:hAnsi="Times New Roman" w:cs="Times New Roman" w:hint="cs"/>
          <w:b/>
          <w:bCs/>
        </w:rPr>
        <w:t xml:space="preserve">Թվարկեք առնվազն 1 թաքնված գործոն, որը կարող է ազդել </w:t>
      </w:r>
    </w:p>
    <w:p w14:paraId="12DAC509" w14:textId="77777777" w:rsidR="00555013" w:rsidRPr="003A5106" w:rsidRDefault="00555013" w:rsidP="00555013">
      <w:pPr>
        <w:jc w:val="both"/>
        <w:rPr>
          <w:rFonts w:ascii="Times New Roman" w:hAnsi="Times New Roman" w:cs="Times New Roman"/>
          <w:b/>
          <w:bCs/>
        </w:rPr>
      </w:pPr>
      <w:r w:rsidRPr="003A5106">
        <w:rPr>
          <w:rFonts w:ascii="Times New Roman" w:hAnsi="Times New Roman" w:cs="Times New Roman" w:hint="cs"/>
          <w:b/>
          <w:bCs/>
        </w:rPr>
        <w:t>և՛ X-ի, և՛ Y-ի վրա՝</w:t>
      </w:r>
    </w:p>
    <w:p w14:paraId="6DC59AD2" w14:textId="77777777" w:rsidR="00555013" w:rsidRPr="003A5106" w:rsidRDefault="00555013" w:rsidP="00555013">
      <w:pPr>
        <w:jc w:val="both"/>
        <w:rPr>
          <w:rFonts w:ascii="Times New Roman" w:hAnsi="Times New Roman" w:cs="Times New Roman"/>
          <w:b/>
          <w:bCs/>
        </w:rPr>
      </w:pPr>
    </w:p>
    <w:p w14:paraId="50D15F1A" w14:textId="77777777" w:rsidR="00555013" w:rsidRPr="003A5106" w:rsidRDefault="00555013" w:rsidP="00555013">
      <w:pPr>
        <w:jc w:val="both"/>
        <w:rPr>
          <w:rFonts w:ascii="Times New Roman" w:hAnsi="Times New Roman" w:cs="Times New Roman"/>
          <w:b/>
          <w:bCs/>
        </w:rPr>
      </w:pPr>
      <w:r w:rsidRPr="003A5106">
        <w:rPr>
          <w:rFonts w:ascii="Times New Roman" w:hAnsi="Times New Roman" w:cs="Times New Roman" w:hint="cs"/>
          <w:b/>
          <w:bCs/>
        </w:rPr>
        <w:t>1. _______________________________________________________________</w:t>
      </w:r>
    </w:p>
    <w:p w14:paraId="0B3A492E" w14:textId="77777777" w:rsidR="00555013" w:rsidRPr="003A5106" w:rsidRDefault="00555013" w:rsidP="00555013">
      <w:pPr>
        <w:jc w:val="both"/>
        <w:rPr>
          <w:rFonts w:ascii="Times New Roman" w:hAnsi="Times New Roman" w:cs="Times New Roman"/>
          <w:b/>
          <w:bCs/>
        </w:rPr>
      </w:pPr>
    </w:p>
    <w:p w14:paraId="5616304B" w14:textId="77777777" w:rsidR="00555013" w:rsidRPr="003A5106" w:rsidRDefault="00555013" w:rsidP="00555013">
      <w:pPr>
        <w:jc w:val="both"/>
        <w:rPr>
          <w:rFonts w:ascii="Times New Roman" w:hAnsi="Times New Roman" w:cs="Times New Roman"/>
          <w:b/>
          <w:bCs/>
        </w:rPr>
      </w:pPr>
      <w:r w:rsidRPr="003A5106">
        <w:rPr>
          <w:rFonts w:ascii="Times New Roman" w:hAnsi="Times New Roman" w:cs="Times New Roman" w:hint="cs"/>
          <w:b/>
          <w:bCs/>
        </w:rPr>
        <w:t>2. _______________________________________________________________</w:t>
      </w:r>
    </w:p>
    <w:p w14:paraId="2C478B22" w14:textId="77777777" w:rsidR="00555013" w:rsidRPr="003A5106" w:rsidRDefault="00555013" w:rsidP="00555013">
      <w:pPr>
        <w:jc w:val="both"/>
        <w:rPr>
          <w:rFonts w:ascii="Times New Roman" w:hAnsi="Times New Roman" w:cs="Times New Roman"/>
          <w:b/>
          <w:bCs/>
        </w:rPr>
      </w:pPr>
    </w:p>
    <w:p w14:paraId="4FB161AE" w14:textId="77777777" w:rsidR="00555013" w:rsidRPr="003A5106" w:rsidRDefault="00555013" w:rsidP="00555013">
      <w:pPr>
        <w:jc w:val="both"/>
        <w:rPr>
          <w:rFonts w:ascii="Times New Roman" w:hAnsi="Times New Roman" w:cs="Times New Roman"/>
          <w:b/>
          <w:bCs/>
        </w:rPr>
      </w:pPr>
      <w:r w:rsidRPr="003A5106">
        <w:rPr>
          <w:rFonts w:ascii="Times New Roman" w:hAnsi="Times New Roman" w:cs="Times New Roman" w:hint="cs"/>
          <w:b/>
          <w:bCs/>
        </w:rPr>
        <w:t>3. _______________________________________________________________</w:t>
      </w:r>
    </w:p>
    <w:p w14:paraId="62FD313E" w14:textId="77777777" w:rsidR="00555013" w:rsidRPr="003A5106" w:rsidRDefault="00555013" w:rsidP="00555013">
      <w:pPr>
        <w:jc w:val="both"/>
        <w:rPr>
          <w:rFonts w:ascii="Times New Roman" w:hAnsi="Times New Roman" w:cs="Times New Roman"/>
          <w:b/>
          <w:bCs/>
        </w:rPr>
      </w:pPr>
    </w:p>
    <w:p w14:paraId="3F9470C2" w14:textId="77777777" w:rsidR="00555013" w:rsidRPr="003A5106" w:rsidRDefault="00555013" w:rsidP="00555013">
      <w:pPr>
        <w:jc w:val="both"/>
        <w:rPr>
          <w:rFonts w:ascii="Times New Roman" w:hAnsi="Times New Roman" w:cs="Times New Roman"/>
          <w:b/>
          <w:bCs/>
        </w:rPr>
      </w:pPr>
    </w:p>
    <w:p w14:paraId="41338827" w14:textId="77777777" w:rsidR="00555013" w:rsidRPr="003A5106" w:rsidRDefault="00555013" w:rsidP="00555013">
      <w:pPr>
        <w:jc w:val="both"/>
        <w:rPr>
          <w:rFonts w:ascii="Times New Roman" w:hAnsi="Times New Roman" w:cs="Times New Roman"/>
          <w:b/>
          <w:bCs/>
        </w:rPr>
      </w:pPr>
    </w:p>
    <w:p w14:paraId="6E99F3F2" w14:textId="77777777" w:rsidR="00555013" w:rsidRPr="003A5106" w:rsidRDefault="00555013" w:rsidP="00555013">
      <w:pPr>
        <w:jc w:val="both"/>
        <w:rPr>
          <w:rFonts w:ascii="Times New Roman" w:hAnsi="Times New Roman" w:cs="Times New Roman"/>
          <w:b/>
          <w:bCs/>
        </w:rPr>
      </w:pPr>
    </w:p>
    <w:p w14:paraId="14A13A53" w14:textId="77777777" w:rsidR="00555013" w:rsidRPr="003A5106" w:rsidRDefault="00555013" w:rsidP="00555013">
      <w:pPr>
        <w:jc w:val="both"/>
        <w:rPr>
          <w:rFonts w:ascii="Times New Roman" w:hAnsi="Times New Roman" w:cs="Times New Roman"/>
          <w:b/>
          <w:bCs/>
        </w:rPr>
      </w:pPr>
    </w:p>
    <w:p w14:paraId="32706A2A" w14:textId="77777777" w:rsidR="00555013" w:rsidRPr="003A5106" w:rsidRDefault="00555013" w:rsidP="00555013">
      <w:pPr>
        <w:jc w:val="both"/>
        <w:rPr>
          <w:rFonts w:ascii="Times New Roman" w:hAnsi="Times New Roman" w:cs="Times New Roman"/>
          <w:b/>
          <w:bCs/>
        </w:rPr>
      </w:pPr>
    </w:p>
    <w:p w14:paraId="76A96005" w14:textId="77777777" w:rsidR="00555013" w:rsidRPr="003A5106" w:rsidRDefault="00555013" w:rsidP="00555013">
      <w:pPr>
        <w:jc w:val="both"/>
        <w:rPr>
          <w:rFonts w:ascii="Times New Roman" w:hAnsi="Times New Roman" w:cs="Times New Roman"/>
          <w:b/>
          <w:bCs/>
        </w:rPr>
      </w:pPr>
    </w:p>
    <w:p w14:paraId="4DB9B066" w14:textId="77777777" w:rsidR="00555013" w:rsidRPr="003A5106" w:rsidRDefault="00555013" w:rsidP="00555013">
      <w:pPr>
        <w:jc w:val="both"/>
        <w:rPr>
          <w:rFonts w:ascii="Times New Roman" w:hAnsi="Times New Roman" w:cs="Times New Roman"/>
          <w:b/>
          <w:bCs/>
        </w:rPr>
      </w:pPr>
    </w:p>
    <w:p w14:paraId="0D3D633D" w14:textId="77777777" w:rsidR="00555013" w:rsidRPr="003A5106" w:rsidRDefault="00555013" w:rsidP="00555013">
      <w:pPr>
        <w:jc w:val="both"/>
        <w:rPr>
          <w:rFonts w:ascii="Times New Roman" w:hAnsi="Times New Roman" w:cs="Times New Roman"/>
          <w:b/>
          <w:bCs/>
        </w:rPr>
      </w:pPr>
    </w:p>
    <w:p w14:paraId="783C189F" w14:textId="77777777" w:rsidR="00555013" w:rsidRPr="003A5106" w:rsidRDefault="00555013" w:rsidP="00555013">
      <w:pPr>
        <w:jc w:val="both"/>
        <w:rPr>
          <w:rFonts w:ascii="Times New Roman" w:hAnsi="Times New Roman" w:cs="Times New Roman"/>
          <w:b/>
          <w:bCs/>
          <w:lang w:val="en-US"/>
        </w:rPr>
      </w:pPr>
    </w:p>
    <w:p w14:paraId="47924EFE" w14:textId="77777777" w:rsidR="00555013" w:rsidRPr="003A5106" w:rsidRDefault="00555013" w:rsidP="00555013">
      <w:pPr>
        <w:jc w:val="both"/>
        <w:rPr>
          <w:rFonts w:ascii="Times New Roman" w:hAnsi="Times New Roman" w:cs="Times New Roman"/>
          <w:b/>
          <w:bCs/>
        </w:rPr>
      </w:pPr>
    </w:p>
    <w:p w14:paraId="75B56831" w14:textId="77777777" w:rsidR="00555013" w:rsidRPr="003A5106" w:rsidRDefault="00555013" w:rsidP="00555013">
      <w:pPr>
        <w:jc w:val="both"/>
        <w:rPr>
          <w:rFonts w:ascii="Times New Roman" w:hAnsi="Times New Roman" w:cs="Times New Roman"/>
          <w:b/>
          <w:bCs/>
        </w:rPr>
      </w:pPr>
    </w:p>
    <w:p w14:paraId="6633897E" w14:textId="77777777" w:rsidR="00555013" w:rsidRPr="003A5106" w:rsidRDefault="00555013" w:rsidP="00555013">
      <w:pPr>
        <w:jc w:val="both"/>
        <w:rPr>
          <w:rFonts w:ascii="Times New Roman" w:hAnsi="Times New Roman" w:cs="Times New Roman"/>
          <w:b/>
          <w:bCs/>
        </w:rPr>
      </w:pPr>
    </w:p>
    <w:p w14:paraId="05254A46" w14:textId="4A2624AA" w:rsidR="00A502A5" w:rsidRPr="003A5106" w:rsidRDefault="00555013" w:rsidP="00A54301">
      <w:pPr>
        <w:jc w:val="both"/>
        <w:rPr>
          <w:rFonts w:ascii="Times New Roman" w:hAnsi="Times New Roman" w:cs="Times New Roman"/>
          <w:b/>
          <w:bCs/>
        </w:rPr>
      </w:pPr>
      <w:r w:rsidRPr="003A5106">
        <w:rPr>
          <w:rFonts w:ascii="Times New Roman" w:hAnsi="Times New Roman" w:cs="Times New Roman" w:hint="cs"/>
          <w:b/>
          <w:bCs/>
        </w:rPr>
        <w:t xml:space="preserve">Լուծում՝ </w:t>
      </w:r>
    </w:p>
    <w:p w14:paraId="3A0F01E1" w14:textId="7CA650C8" w:rsidR="001E6906" w:rsidRPr="001E6906" w:rsidRDefault="001E6906" w:rsidP="001E6906">
      <w:pPr>
        <w:jc w:val="both"/>
        <w:rPr>
          <w:rFonts w:ascii="Times New Roman" w:hAnsi="Times New Roman" w:cs="Times New Roman"/>
          <w:b/>
          <w:bCs/>
        </w:rPr>
      </w:pPr>
      <w:r w:rsidRPr="003A5106">
        <w:rPr>
          <w:rFonts w:ascii="Times New Roman" w:hAnsi="Times New Roman" w:cs="Times New Roman" w:hint="cs"/>
          <w:b/>
          <w:bCs/>
        </w:rPr>
        <w:t>T1 — ուշացումներ × դասամիջոցի տևողություն</w:t>
      </w:r>
    </w:p>
    <w:p w14:paraId="6CC7F34C" w14:textId="77777777" w:rsidR="001E6906" w:rsidRPr="001E6906" w:rsidRDefault="001E6906" w:rsidP="001E6906">
      <w:pPr>
        <w:jc w:val="both"/>
        <w:rPr>
          <w:rFonts w:ascii="Times New Roman" w:hAnsi="Times New Roman" w:cs="Times New Roman"/>
          <w:b/>
          <w:bCs/>
        </w:rPr>
      </w:pPr>
      <w:r w:rsidRPr="001E6906">
        <w:rPr>
          <w:rFonts w:ascii="Times New Roman" w:hAnsi="Times New Roman" w:cs="Times New Roman" w:hint="cs"/>
          <w:b/>
          <w:bCs/>
        </w:rPr>
        <w:t>Տվյալներ՝</w:t>
      </w:r>
    </w:p>
    <w:p w14:paraId="4DCD8D4A" w14:textId="77777777" w:rsidR="001E6906" w:rsidRPr="001E6906" w:rsidRDefault="001E6906" w:rsidP="001E6906">
      <w:pPr>
        <w:numPr>
          <w:ilvl w:val="0"/>
          <w:numId w:val="40"/>
        </w:numPr>
        <w:jc w:val="both"/>
        <w:rPr>
          <w:rFonts w:ascii="Times New Roman" w:hAnsi="Times New Roman" w:cs="Times New Roman"/>
          <w:b/>
          <w:bCs/>
        </w:rPr>
      </w:pPr>
      <w:r w:rsidRPr="001E6906">
        <w:rPr>
          <w:rFonts w:ascii="Times New Roman" w:hAnsi="Times New Roman" w:cs="Times New Roman" w:hint="cs"/>
          <w:b/>
          <w:bCs/>
        </w:rPr>
        <w:t>Դասարան A՝ 10 րոպե դասամիջոց → 42 ուշացում/ամիս</w:t>
      </w:r>
    </w:p>
    <w:p w14:paraId="61B23243" w14:textId="77777777" w:rsidR="001E6906" w:rsidRPr="001E6906" w:rsidRDefault="001E6906" w:rsidP="001E6906">
      <w:pPr>
        <w:numPr>
          <w:ilvl w:val="0"/>
          <w:numId w:val="40"/>
        </w:numPr>
        <w:jc w:val="both"/>
        <w:rPr>
          <w:rFonts w:ascii="Times New Roman" w:hAnsi="Times New Roman" w:cs="Times New Roman"/>
          <w:b/>
          <w:bCs/>
        </w:rPr>
      </w:pPr>
      <w:r w:rsidRPr="001E6906">
        <w:rPr>
          <w:rFonts w:ascii="Times New Roman" w:hAnsi="Times New Roman" w:cs="Times New Roman" w:hint="cs"/>
          <w:b/>
          <w:bCs/>
        </w:rPr>
        <w:lastRenderedPageBreak/>
        <w:t>Դասարան B՝ 15 րոպե դասամիջոց → 33 ուշացում/ամիս</w:t>
      </w:r>
    </w:p>
    <w:p w14:paraId="0C3F2124" w14:textId="77777777" w:rsidR="001E6906" w:rsidRPr="001E6906" w:rsidRDefault="001E6906" w:rsidP="001E6906">
      <w:pPr>
        <w:numPr>
          <w:ilvl w:val="0"/>
          <w:numId w:val="40"/>
        </w:numPr>
        <w:jc w:val="both"/>
        <w:rPr>
          <w:rFonts w:ascii="Times New Roman" w:hAnsi="Times New Roman" w:cs="Times New Roman"/>
          <w:b/>
          <w:bCs/>
        </w:rPr>
      </w:pPr>
      <w:r w:rsidRPr="001E6906">
        <w:rPr>
          <w:rFonts w:ascii="Times New Roman" w:hAnsi="Times New Roman" w:cs="Times New Roman" w:hint="cs"/>
          <w:b/>
          <w:bCs/>
        </w:rPr>
        <w:t>Դասարան C՝ 20 րոպե դասամիջոց → 28 ուշացում/ամիս</w:t>
      </w:r>
    </w:p>
    <w:p w14:paraId="6CE70BA9" w14:textId="77777777" w:rsidR="001E6906" w:rsidRPr="001E6906" w:rsidRDefault="001E6906" w:rsidP="001E6906">
      <w:pPr>
        <w:jc w:val="both"/>
        <w:rPr>
          <w:rFonts w:ascii="Times New Roman" w:hAnsi="Times New Roman" w:cs="Times New Roman"/>
          <w:b/>
          <w:bCs/>
        </w:rPr>
      </w:pPr>
      <w:r w:rsidRPr="001E6906">
        <w:rPr>
          <w:rFonts w:ascii="Times New Roman" w:hAnsi="Times New Roman" w:cs="Times New Roman" w:hint="cs"/>
          <w:b/>
          <w:bCs/>
          <w:i/>
          <w:iCs/>
        </w:rPr>
        <w:t>(Բոլոր դասարանները համեմատելի են ըստ աշակերտների քանակի և տարիքային խմբի)</w:t>
      </w:r>
    </w:p>
    <w:p w14:paraId="76B74B53" w14:textId="40FF3572" w:rsidR="001E6906" w:rsidRPr="001E6906" w:rsidRDefault="001E6906" w:rsidP="001E6906">
      <w:pPr>
        <w:jc w:val="both"/>
        <w:rPr>
          <w:rFonts w:ascii="Times New Roman" w:hAnsi="Times New Roman" w:cs="Times New Roman"/>
        </w:rPr>
      </w:pPr>
      <w:r w:rsidRPr="003A5106">
        <w:rPr>
          <w:rFonts w:ascii="Times New Roman" w:hAnsi="Times New Roman" w:cs="Times New Roman" w:hint="cs"/>
        </w:rPr>
        <w:t xml:space="preserve">Լուծման օրինակ </w:t>
      </w:r>
      <w:r w:rsidRPr="003A5106">
        <w:rPr>
          <w:rFonts w:ascii="Times New Roman" w:hAnsi="Times New Roman" w:cs="Times New Roman" w:hint="cs"/>
          <w:lang w:val="en-US"/>
        </w:rPr>
        <w:t>(չենք տալիս աշակերտներին)</w:t>
      </w:r>
      <w:r w:rsidRPr="001E6906">
        <w:rPr>
          <w:rFonts w:ascii="Times New Roman" w:hAnsi="Times New Roman" w:cs="Times New Roman" w:hint="cs"/>
        </w:rPr>
        <w:t>՝</w:t>
      </w:r>
    </w:p>
    <w:p w14:paraId="70D1B5CC" w14:textId="77777777" w:rsidR="001E6906" w:rsidRPr="001E6906" w:rsidRDefault="001E6906" w:rsidP="001E6906">
      <w:pPr>
        <w:numPr>
          <w:ilvl w:val="0"/>
          <w:numId w:val="41"/>
        </w:numPr>
        <w:jc w:val="both"/>
        <w:rPr>
          <w:rFonts w:ascii="Times New Roman" w:hAnsi="Times New Roman" w:cs="Times New Roman"/>
        </w:rPr>
      </w:pPr>
      <w:r w:rsidRPr="001E6906">
        <w:rPr>
          <w:rFonts w:ascii="Times New Roman" w:hAnsi="Times New Roman" w:cs="Times New Roman" w:hint="cs"/>
        </w:rPr>
        <w:t>X (անկախ փոփոխական)՝ Դասամիջոցի տևողություն (րոպե)</w:t>
      </w:r>
    </w:p>
    <w:p w14:paraId="38383CAF" w14:textId="77777777" w:rsidR="001E6906" w:rsidRPr="001E6906" w:rsidRDefault="001E6906" w:rsidP="001E6906">
      <w:pPr>
        <w:numPr>
          <w:ilvl w:val="0"/>
          <w:numId w:val="41"/>
        </w:numPr>
        <w:jc w:val="both"/>
        <w:rPr>
          <w:rFonts w:ascii="Times New Roman" w:hAnsi="Times New Roman" w:cs="Times New Roman"/>
        </w:rPr>
      </w:pPr>
      <w:r w:rsidRPr="001E6906">
        <w:rPr>
          <w:rFonts w:ascii="Times New Roman" w:hAnsi="Times New Roman" w:cs="Times New Roman" w:hint="cs"/>
        </w:rPr>
        <w:t>Y (կախյալ փոփոխական)՝ Ամսական ուշացումների թիվ</w:t>
      </w:r>
    </w:p>
    <w:p w14:paraId="607CDCDD" w14:textId="77777777" w:rsidR="001E6906" w:rsidRPr="001E6906" w:rsidRDefault="001E6906" w:rsidP="001E6906">
      <w:pPr>
        <w:numPr>
          <w:ilvl w:val="0"/>
          <w:numId w:val="41"/>
        </w:numPr>
        <w:jc w:val="both"/>
        <w:rPr>
          <w:rFonts w:ascii="Times New Roman" w:hAnsi="Times New Roman" w:cs="Times New Roman"/>
        </w:rPr>
      </w:pPr>
      <w:r w:rsidRPr="001E6906">
        <w:rPr>
          <w:rFonts w:ascii="Times New Roman" w:hAnsi="Times New Roman" w:cs="Times New Roman" w:hint="cs"/>
        </w:rPr>
        <w:t>Հիպոթեզ՝ «Եթե դասամիջոցները երկարացվեն 10 րոպեից մինչև 20 րոպե, ապա ամսական ուշացումները կնվազեն մոտ 30%-ով (42-ից մինչև 28), որովհետև ավելի երկար հանգստի ժամանակը թույլ է տալիս աշակերտներին լավ վերականգնել ուժերը, օգտագործել զուգարանը, խմել ջուր և ժամանակին հասնել հաջորդ դասարան՝ առանց շտապելու և ուշանալու»։</w:t>
      </w:r>
    </w:p>
    <w:p w14:paraId="3131FB94" w14:textId="77777777" w:rsidR="001E6906" w:rsidRPr="001E6906" w:rsidRDefault="001E6906" w:rsidP="001E6906">
      <w:pPr>
        <w:jc w:val="both"/>
        <w:rPr>
          <w:rFonts w:ascii="Times New Roman" w:hAnsi="Times New Roman" w:cs="Times New Roman"/>
        </w:rPr>
      </w:pPr>
      <w:r w:rsidRPr="001E6906">
        <w:rPr>
          <w:rFonts w:ascii="Times New Roman" w:hAnsi="Times New Roman" w:cs="Times New Roman" w:hint="cs"/>
        </w:rPr>
        <w:t xml:space="preserve">Ցուցիչ՝ Ամսական ուշացումների թիվ (հոգի/ամիս) </w:t>
      </w:r>
    </w:p>
    <w:p w14:paraId="658D28D1" w14:textId="77777777" w:rsidR="001E6906" w:rsidRPr="001E6906" w:rsidRDefault="001E6906" w:rsidP="001E6906">
      <w:pPr>
        <w:numPr>
          <w:ilvl w:val="1"/>
          <w:numId w:val="41"/>
        </w:numPr>
        <w:jc w:val="both"/>
        <w:rPr>
          <w:rFonts w:ascii="Times New Roman" w:hAnsi="Times New Roman" w:cs="Times New Roman"/>
        </w:rPr>
      </w:pPr>
      <w:r w:rsidRPr="001E6906">
        <w:rPr>
          <w:rFonts w:ascii="Times New Roman" w:hAnsi="Times New Roman" w:cs="Times New Roman" w:hint="cs"/>
        </w:rPr>
        <w:t>Միավոր՝ Թվային (քանակ)</w:t>
      </w:r>
    </w:p>
    <w:p w14:paraId="7363C1C6" w14:textId="77777777" w:rsidR="001E6906" w:rsidRPr="001E6906" w:rsidRDefault="001E6906" w:rsidP="001E6906">
      <w:pPr>
        <w:numPr>
          <w:ilvl w:val="1"/>
          <w:numId w:val="41"/>
        </w:numPr>
        <w:jc w:val="both"/>
        <w:rPr>
          <w:rFonts w:ascii="Times New Roman" w:hAnsi="Times New Roman" w:cs="Times New Roman"/>
        </w:rPr>
      </w:pPr>
      <w:r w:rsidRPr="001E6906">
        <w:rPr>
          <w:rFonts w:ascii="Times New Roman" w:hAnsi="Times New Roman" w:cs="Times New Roman" w:hint="cs"/>
        </w:rPr>
        <w:t>Տեսակ՝ Քանակական, երկրորդային</w:t>
      </w:r>
    </w:p>
    <w:p w14:paraId="550DBFB1" w14:textId="77777777" w:rsidR="001E6906" w:rsidRPr="001E6906" w:rsidRDefault="001E6906" w:rsidP="001E6906">
      <w:pPr>
        <w:numPr>
          <w:ilvl w:val="1"/>
          <w:numId w:val="41"/>
        </w:numPr>
        <w:jc w:val="both"/>
        <w:rPr>
          <w:rFonts w:ascii="Times New Roman" w:hAnsi="Times New Roman" w:cs="Times New Roman"/>
        </w:rPr>
      </w:pPr>
      <w:r w:rsidRPr="001E6906">
        <w:rPr>
          <w:rFonts w:ascii="Times New Roman" w:hAnsi="Times New Roman" w:cs="Times New Roman" w:hint="cs"/>
        </w:rPr>
        <w:t>Աղբյուր՝ Դպրոցի ներքին հաշվետվություն/ուշացումների մատյան</w:t>
      </w:r>
    </w:p>
    <w:p w14:paraId="0B7FBF66" w14:textId="77777777" w:rsidR="001E6906" w:rsidRPr="001E6906" w:rsidRDefault="001E6906" w:rsidP="001E6906">
      <w:pPr>
        <w:numPr>
          <w:ilvl w:val="1"/>
          <w:numId w:val="41"/>
        </w:numPr>
        <w:jc w:val="both"/>
        <w:rPr>
          <w:rFonts w:ascii="Times New Roman" w:hAnsi="Times New Roman" w:cs="Times New Roman"/>
        </w:rPr>
      </w:pPr>
      <w:r w:rsidRPr="001E6906">
        <w:rPr>
          <w:rFonts w:ascii="Times New Roman" w:hAnsi="Times New Roman" w:cs="Times New Roman" w:hint="cs"/>
        </w:rPr>
        <w:t>Ժամկետ՝ 1 ամիս (30 դասական օր)</w:t>
      </w:r>
    </w:p>
    <w:p w14:paraId="3EDE5437" w14:textId="77777777" w:rsidR="001E6906" w:rsidRPr="001E6906" w:rsidRDefault="001E6906" w:rsidP="001E6906">
      <w:pPr>
        <w:jc w:val="both"/>
        <w:rPr>
          <w:rFonts w:ascii="Times New Roman" w:hAnsi="Times New Roman" w:cs="Times New Roman"/>
        </w:rPr>
      </w:pPr>
      <w:r w:rsidRPr="001E6906">
        <w:rPr>
          <w:rFonts w:ascii="Times New Roman" w:hAnsi="Times New Roman" w:cs="Times New Roman" w:hint="cs"/>
        </w:rPr>
        <w:t>Կապի բնույթ՝ Կորելացիա</w:t>
      </w:r>
    </w:p>
    <w:p w14:paraId="7251A99B" w14:textId="77777777" w:rsidR="001E6906" w:rsidRPr="001E6906" w:rsidRDefault="001E6906" w:rsidP="001E6906">
      <w:pPr>
        <w:numPr>
          <w:ilvl w:val="0"/>
          <w:numId w:val="41"/>
        </w:numPr>
        <w:jc w:val="both"/>
        <w:rPr>
          <w:rFonts w:ascii="Times New Roman" w:hAnsi="Times New Roman" w:cs="Times New Roman"/>
        </w:rPr>
      </w:pPr>
      <w:r w:rsidRPr="001E6906">
        <w:rPr>
          <w:rFonts w:ascii="Times New Roman" w:hAnsi="Times New Roman" w:cs="Times New Roman" w:hint="cs"/>
        </w:rPr>
        <w:t xml:space="preserve">TIM վերլուծություն՝ </w:t>
      </w:r>
    </w:p>
    <w:p w14:paraId="41E4812A" w14:textId="77777777" w:rsidR="001E6906" w:rsidRPr="001E6906" w:rsidRDefault="001E6906" w:rsidP="001E6906">
      <w:pPr>
        <w:numPr>
          <w:ilvl w:val="1"/>
          <w:numId w:val="41"/>
        </w:numPr>
        <w:jc w:val="both"/>
        <w:rPr>
          <w:rFonts w:ascii="Times New Roman" w:hAnsi="Times New Roman" w:cs="Times New Roman"/>
        </w:rPr>
      </w:pPr>
      <w:r w:rsidRPr="001E6906">
        <w:rPr>
          <w:rFonts w:ascii="Times New Roman" w:hAnsi="Times New Roman" w:cs="Times New Roman" w:hint="cs"/>
        </w:rPr>
        <w:t xml:space="preserve">T (Time) </w:t>
      </w:r>
      <w:r w:rsidRPr="001E6906">
        <w:rPr>
          <w:rFonts w:ascii="Segoe UI Symbol" w:hAnsi="Segoe UI Symbol" w:cs="Segoe UI Symbol"/>
        </w:rPr>
        <w:t>✓</w:t>
      </w:r>
      <w:r w:rsidRPr="001E6906">
        <w:rPr>
          <w:rFonts w:ascii="Times New Roman" w:hAnsi="Times New Roman" w:cs="Times New Roman" w:hint="cs"/>
        </w:rPr>
        <w:t xml:space="preserve"> - Դասամիջոցի երկարացումը նախորդում է ուշացումների նվազմանը</w:t>
      </w:r>
    </w:p>
    <w:p w14:paraId="763C0AA3" w14:textId="77777777" w:rsidR="001E6906" w:rsidRPr="001E6906" w:rsidRDefault="001E6906" w:rsidP="001E6906">
      <w:pPr>
        <w:numPr>
          <w:ilvl w:val="1"/>
          <w:numId w:val="41"/>
        </w:numPr>
        <w:jc w:val="both"/>
        <w:rPr>
          <w:rFonts w:ascii="Times New Roman" w:hAnsi="Times New Roman" w:cs="Times New Roman"/>
        </w:rPr>
      </w:pPr>
      <w:r w:rsidRPr="001E6906">
        <w:rPr>
          <w:rFonts w:ascii="Times New Roman" w:hAnsi="Times New Roman" w:cs="Times New Roman" w:hint="cs"/>
        </w:rPr>
        <w:t xml:space="preserve">I (Isolation) </w:t>
      </w:r>
      <w:r w:rsidRPr="001E6906">
        <w:rPr>
          <w:rFonts w:ascii="Segoe UI Symbol" w:hAnsi="Segoe UI Symbol" w:cs="Segoe UI Symbol"/>
        </w:rPr>
        <w:t>✗</w:t>
      </w:r>
      <w:r w:rsidRPr="001E6906">
        <w:rPr>
          <w:rFonts w:ascii="Times New Roman" w:hAnsi="Times New Roman" w:cs="Times New Roman" w:hint="cs"/>
        </w:rPr>
        <w:t xml:space="preserve"> - Կարող են լինել բազմաթիվ այլ գործոններ</w:t>
      </w:r>
    </w:p>
    <w:p w14:paraId="7870FC02" w14:textId="77777777" w:rsidR="001E6906" w:rsidRPr="001E6906" w:rsidRDefault="001E6906" w:rsidP="001E6906">
      <w:pPr>
        <w:numPr>
          <w:ilvl w:val="1"/>
          <w:numId w:val="41"/>
        </w:numPr>
        <w:jc w:val="both"/>
        <w:rPr>
          <w:rFonts w:ascii="Times New Roman" w:hAnsi="Times New Roman" w:cs="Times New Roman"/>
        </w:rPr>
      </w:pPr>
      <w:r w:rsidRPr="001E6906">
        <w:rPr>
          <w:rFonts w:ascii="Times New Roman" w:hAnsi="Times New Roman" w:cs="Times New Roman" w:hint="cs"/>
        </w:rPr>
        <w:t xml:space="preserve">M (Mechanism) </w:t>
      </w:r>
      <w:r w:rsidRPr="001E6906">
        <w:rPr>
          <w:rFonts w:ascii="Segoe UI Symbol" w:hAnsi="Segoe UI Symbol" w:cs="Segoe UI Symbol"/>
        </w:rPr>
        <w:t>✓</w:t>
      </w:r>
      <w:r w:rsidRPr="001E6906">
        <w:rPr>
          <w:rFonts w:ascii="Times New Roman" w:hAnsi="Times New Roman" w:cs="Times New Roman" w:hint="cs"/>
        </w:rPr>
        <w:t xml:space="preserve"> - Մեխանիզմը տրամաբանական է և հստակ</w:t>
      </w:r>
    </w:p>
    <w:p w14:paraId="040DD193" w14:textId="77777777" w:rsidR="00555013" w:rsidRPr="003A5106" w:rsidRDefault="001E6906" w:rsidP="00555013">
      <w:pPr>
        <w:numPr>
          <w:ilvl w:val="1"/>
          <w:numId w:val="41"/>
        </w:numPr>
        <w:jc w:val="both"/>
        <w:rPr>
          <w:rFonts w:ascii="Times New Roman" w:hAnsi="Times New Roman" w:cs="Times New Roman"/>
        </w:rPr>
      </w:pPr>
      <w:r w:rsidRPr="001E6906">
        <w:rPr>
          <w:rFonts w:ascii="Times New Roman" w:hAnsi="Times New Roman" w:cs="Times New Roman" w:hint="cs"/>
        </w:rPr>
        <w:t>Եզրակացություն՝ 2/3 բավարարվում է, բայց Isolation-ը թույլ է → Կորելացիա</w:t>
      </w:r>
    </w:p>
    <w:p w14:paraId="65938547" w14:textId="3196DFA0" w:rsidR="001E6906" w:rsidRPr="001E6906" w:rsidRDefault="001E6906" w:rsidP="00555013">
      <w:pPr>
        <w:jc w:val="both"/>
        <w:rPr>
          <w:rFonts w:ascii="Times New Roman" w:hAnsi="Times New Roman" w:cs="Times New Roman"/>
        </w:rPr>
      </w:pPr>
      <w:r w:rsidRPr="001E6906">
        <w:rPr>
          <w:rFonts w:ascii="Times New Roman" w:hAnsi="Times New Roman" w:cs="Times New Roman" w:hint="cs"/>
        </w:rPr>
        <w:t>Թաքնված գործոններ</w:t>
      </w:r>
      <w:r w:rsidR="00555013" w:rsidRPr="003A5106">
        <w:rPr>
          <w:rFonts w:ascii="Times New Roman" w:hAnsi="Times New Roman" w:cs="Times New Roman" w:hint="cs"/>
        </w:rPr>
        <w:t>/միջամտողներ</w:t>
      </w:r>
      <w:r w:rsidRPr="001E6906">
        <w:rPr>
          <w:rFonts w:ascii="Times New Roman" w:hAnsi="Times New Roman" w:cs="Times New Roman" w:hint="cs"/>
        </w:rPr>
        <w:t xml:space="preserve">՝ </w:t>
      </w:r>
    </w:p>
    <w:p w14:paraId="676CDC0B" w14:textId="77777777" w:rsidR="001E6906" w:rsidRPr="001E6906" w:rsidRDefault="001E6906" w:rsidP="001E6906">
      <w:pPr>
        <w:numPr>
          <w:ilvl w:val="1"/>
          <w:numId w:val="41"/>
        </w:numPr>
        <w:jc w:val="both"/>
        <w:rPr>
          <w:rFonts w:ascii="Times New Roman" w:hAnsi="Times New Roman" w:cs="Times New Roman"/>
        </w:rPr>
      </w:pPr>
      <w:r w:rsidRPr="001E6906">
        <w:rPr>
          <w:rFonts w:ascii="Times New Roman" w:hAnsi="Times New Roman" w:cs="Times New Roman" w:hint="cs"/>
        </w:rPr>
        <w:t>Դասղեկի խստությունը (որոշ դասարանների դասղեկները կարող են ավելի խիստ լինել ուշացումների նկատմամբ)</w:t>
      </w:r>
    </w:p>
    <w:p w14:paraId="5642775F" w14:textId="77777777" w:rsidR="001E6906" w:rsidRPr="001E6906" w:rsidRDefault="001E6906" w:rsidP="001E6906">
      <w:pPr>
        <w:numPr>
          <w:ilvl w:val="1"/>
          <w:numId w:val="41"/>
        </w:numPr>
        <w:jc w:val="both"/>
        <w:rPr>
          <w:rFonts w:ascii="Times New Roman" w:hAnsi="Times New Roman" w:cs="Times New Roman"/>
        </w:rPr>
      </w:pPr>
      <w:r w:rsidRPr="001E6906">
        <w:rPr>
          <w:rFonts w:ascii="Times New Roman" w:hAnsi="Times New Roman" w:cs="Times New Roman" w:hint="cs"/>
        </w:rPr>
        <w:t>Դասասենյակների հեռավորությունը (C դասարանը կարող է ավելի մոտ լինել մուտքին)</w:t>
      </w:r>
    </w:p>
    <w:p w14:paraId="4EEA6E7F" w14:textId="77777777" w:rsidR="001E6906" w:rsidRPr="001E6906" w:rsidRDefault="001E6906" w:rsidP="001E6906">
      <w:pPr>
        <w:numPr>
          <w:ilvl w:val="1"/>
          <w:numId w:val="41"/>
        </w:numPr>
        <w:jc w:val="both"/>
        <w:rPr>
          <w:rFonts w:ascii="Times New Roman" w:hAnsi="Times New Roman" w:cs="Times New Roman"/>
        </w:rPr>
      </w:pPr>
      <w:r w:rsidRPr="001E6906">
        <w:rPr>
          <w:rFonts w:ascii="Times New Roman" w:hAnsi="Times New Roman" w:cs="Times New Roman" w:hint="cs"/>
        </w:rPr>
        <w:t>Եղանակային պայմանները և սեզոնայնությունը (ձմռանը ավելի շատ ուշացումներ)</w:t>
      </w:r>
    </w:p>
    <w:p w14:paraId="129DE910" w14:textId="77777777" w:rsidR="001E6906" w:rsidRPr="001E6906" w:rsidRDefault="001E6906" w:rsidP="001E6906">
      <w:pPr>
        <w:numPr>
          <w:ilvl w:val="1"/>
          <w:numId w:val="41"/>
        </w:numPr>
        <w:jc w:val="both"/>
        <w:rPr>
          <w:rFonts w:ascii="Times New Roman" w:hAnsi="Times New Roman" w:cs="Times New Roman"/>
        </w:rPr>
      </w:pPr>
      <w:r w:rsidRPr="001E6906">
        <w:rPr>
          <w:rFonts w:ascii="Times New Roman" w:hAnsi="Times New Roman" w:cs="Times New Roman" w:hint="cs"/>
        </w:rPr>
        <w:t>Աշակերտների տարիքը և հասունությունը</w:t>
      </w:r>
    </w:p>
    <w:p w14:paraId="4A2EB2C7" w14:textId="492DEFD6" w:rsidR="00555013" w:rsidRPr="00555013" w:rsidRDefault="00555013" w:rsidP="00555013">
      <w:pPr>
        <w:jc w:val="both"/>
        <w:rPr>
          <w:rFonts w:ascii="Times New Roman" w:hAnsi="Times New Roman" w:cs="Times New Roman"/>
          <w:b/>
          <w:bCs/>
        </w:rPr>
      </w:pPr>
      <w:r w:rsidRPr="00555013">
        <w:rPr>
          <w:rFonts w:ascii="Times New Roman" w:hAnsi="Times New Roman" w:cs="Times New Roman" w:hint="cs"/>
          <w:b/>
          <w:bCs/>
        </w:rPr>
        <w:t xml:space="preserve">T2 — </w:t>
      </w:r>
      <w:r w:rsidRPr="003A5106">
        <w:rPr>
          <w:rFonts w:ascii="Times New Roman" w:hAnsi="Times New Roman" w:cs="Times New Roman" w:hint="cs"/>
          <w:b/>
          <w:bCs/>
        </w:rPr>
        <w:t>էկրանային ժամանակ × քնի որակ (n=30 աշակերտ)</w:t>
      </w:r>
    </w:p>
    <w:p w14:paraId="7C8D6557" w14:textId="77777777" w:rsidR="00555013" w:rsidRPr="00555013" w:rsidRDefault="00555013" w:rsidP="00555013">
      <w:pPr>
        <w:jc w:val="both"/>
        <w:rPr>
          <w:rFonts w:ascii="Times New Roman" w:hAnsi="Times New Roman" w:cs="Times New Roman"/>
        </w:rPr>
      </w:pPr>
      <w:r w:rsidRPr="00555013">
        <w:rPr>
          <w:rFonts w:ascii="Times New Roman" w:hAnsi="Times New Roman" w:cs="Times New Roman" w:hint="cs"/>
        </w:rPr>
        <w:t>Տվյալներ՝ 30 աշակերտ խմբավորված են ըստ օրական էկրանային ժամանակի՝ 1ժ, 2ժ, 3ժ, 4ժ, 5ժ։ Յուրաքանչյուր խմբի համար գրանցված է, թե քանի հոգի է համարում իր քունը բավարար, և քանի՝ անբավարար։</w:t>
      </w:r>
    </w:p>
    <w:p w14:paraId="5775ADC5" w14:textId="5913CA17" w:rsidR="00555013" w:rsidRPr="00555013" w:rsidRDefault="00555013" w:rsidP="00555013">
      <w:pPr>
        <w:jc w:val="both"/>
        <w:rPr>
          <w:rFonts w:ascii="Times New Roman" w:hAnsi="Times New Roman" w:cs="Times New Roman"/>
        </w:rPr>
      </w:pPr>
      <w:r w:rsidRPr="003A5106">
        <w:rPr>
          <w:rFonts w:ascii="Times New Roman" w:hAnsi="Times New Roman" w:cs="Times New Roman" w:hint="cs"/>
        </w:rPr>
        <w:t>Լուծման օրինակ</w:t>
      </w:r>
      <w:r w:rsidRPr="00555013">
        <w:rPr>
          <w:rFonts w:ascii="Times New Roman" w:hAnsi="Times New Roman" w:cs="Times New Roman" w:hint="cs"/>
        </w:rPr>
        <w:t>՝</w:t>
      </w:r>
    </w:p>
    <w:p w14:paraId="58983F73" w14:textId="77777777" w:rsidR="00555013" w:rsidRPr="00555013" w:rsidRDefault="00555013" w:rsidP="00555013">
      <w:pPr>
        <w:numPr>
          <w:ilvl w:val="0"/>
          <w:numId w:val="42"/>
        </w:numPr>
        <w:jc w:val="both"/>
        <w:rPr>
          <w:rFonts w:ascii="Times New Roman" w:hAnsi="Times New Roman" w:cs="Times New Roman"/>
        </w:rPr>
      </w:pPr>
      <w:r w:rsidRPr="00555013">
        <w:rPr>
          <w:rFonts w:ascii="Times New Roman" w:hAnsi="Times New Roman" w:cs="Times New Roman" w:hint="cs"/>
        </w:rPr>
        <w:t>X (անկախ փոփոխական)՝ Օրական էկրանային ժամեր (ժամ/օր)</w:t>
      </w:r>
    </w:p>
    <w:p w14:paraId="63C6F34B" w14:textId="77777777" w:rsidR="00555013" w:rsidRPr="00555013" w:rsidRDefault="00555013" w:rsidP="00555013">
      <w:pPr>
        <w:numPr>
          <w:ilvl w:val="0"/>
          <w:numId w:val="42"/>
        </w:numPr>
        <w:jc w:val="both"/>
        <w:rPr>
          <w:rFonts w:ascii="Times New Roman" w:hAnsi="Times New Roman" w:cs="Times New Roman"/>
        </w:rPr>
      </w:pPr>
      <w:r w:rsidRPr="00555013">
        <w:rPr>
          <w:rFonts w:ascii="Times New Roman" w:hAnsi="Times New Roman" w:cs="Times New Roman" w:hint="cs"/>
        </w:rPr>
        <w:t>Y (կախյալ փոփոխական)՝ Քունը բավարար համարող աշակերտների տոկոսը</w:t>
      </w:r>
    </w:p>
    <w:p w14:paraId="62708040" w14:textId="77777777" w:rsidR="00555013" w:rsidRPr="00555013" w:rsidRDefault="00555013" w:rsidP="00555013">
      <w:pPr>
        <w:numPr>
          <w:ilvl w:val="0"/>
          <w:numId w:val="42"/>
        </w:numPr>
        <w:jc w:val="both"/>
        <w:rPr>
          <w:rFonts w:ascii="Times New Roman" w:hAnsi="Times New Roman" w:cs="Times New Roman"/>
        </w:rPr>
      </w:pPr>
      <w:r w:rsidRPr="00555013">
        <w:rPr>
          <w:rFonts w:ascii="Times New Roman" w:hAnsi="Times New Roman" w:cs="Times New Roman" w:hint="cs"/>
        </w:rPr>
        <w:t>Հիպոթեզ՝ «Եթե օրական էկրանային ժամանակը գերազանցի 3 ժամը, ապա «քունը բավարար է» պատասխանների տոկոսը կնվազի առնվազն 15 տոկոսային կետով 2 շաբաթվա ընթացքում (համեմատած 1-2 ժամ էկրան օգտագործողների հետ), որովհետև էկրանների կապույտ լույսը (blue light) խանգարում է մելատոնին հորմոնի արտադրությանը, որը պատասխանատու է քնելու և արթնանալու ցիկլի կարգավորման համար»։</w:t>
      </w:r>
    </w:p>
    <w:p w14:paraId="10F508B2" w14:textId="77777777" w:rsidR="00555013" w:rsidRPr="00555013" w:rsidRDefault="00555013" w:rsidP="00555013">
      <w:pPr>
        <w:jc w:val="both"/>
        <w:rPr>
          <w:rFonts w:ascii="Times New Roman" w:hAnsi="Times New Roman" w:cs="Times New Roman"/>
        </w:rPr>
      </w:pPr>
      <w:r w:rsidRPr="00555013">
        <w:rPr>
          <w:rFonts w:ascii="Times New Roman" w:hAnsi="Times New Roman" w:cs="Times New Roman" w:hint="cs"/>
        </w:rPr>
        <w:t xml:space="preserve">Ցուցիչ՝ «Քունը բավարար է» պատասխանների տոկոսը (%) </w:t>
      </w:r>
    </w:p>
    <w:p w14:paraId="235B484B" w14:textId="77777777" w:rsidR="00555013" w:rsidRPr="00555013" w:rsidRDefault="00555013" w:rsidP="00555013">
      <w:pPr>
        <w:numPr>
          <w:ilvl w:val="0"/>
          <w:numId w:val="42"/>
        </w:numPr>
        <w:jc w:val="both"/>
        <w:rPr>
          <w:rFonts w:ascii="Times New Roman" w:hAnsi="Times New Roman" w:cs="Times New Roman"/>
        </w:rPr>
      </w:pPr>
      <w:r w:rsidRPr="00555013">
        <w:rPr>
          <w:rFonts w:ascii="Times New Roman" w:hAnsi="Times New Roman" w:cs="Times New Roman" w:hint="cs"/>
        </w:rPr>
        <w:t>Միավոր՝ Տոկոս (%)</w:t>
      </w:r>
    </w:p>
    <w:p w14:paraId="7FF11E7D" w14:textId="77777777" w:rsidR="00555013" w:rsidRPr="00555013" w:rsidRDefault="00555013" w:rsidP="00555013">
      <w:pPr>
        <w:numPr>
          <w:ilvl w:val="0"/>
          <w:numId w:val="42"/>
        </w:numPr>
        <w:jc w:val="both"/>
        <w:rPr>
          <w:rFonts w:ascii="Times New Roman" w:hAnsi="Times New Roman" w:cs="Times New Roman"/>
        </w:rPr>
      </w:pPr>
      <w:r w:rsidRPr="00555013">
        <w:rPr>
          <w:rFonts w:ascii="Times New Roman" w:hAnsi="Times New Roman" w:cs="Times New Roman" w:hint="cs"/>
        </w:rPr>
        <w:t>Տեսակ՝ Քանակական, առաջնային</w:t>
      </w:r>
    </w:p>
    <w:p w14:paraId="60A7FA8F" w14:textId="5A321EFC" w:rsidR="00555013" w:rsidRPr="003A5106" w:rsidRDefault="00555013" w:rsidP="00555013">
      <w:pPr>
        <w:numPr>
          <w:ilvl w:val="0"/>
          <w:numId w:val="42"/>
        </w:numPr>
        <w:jc w:val="both"/>
        <w:rPr>
          <w:rFonts w:ascii="Times New Roman" w:hAnsi="Times New Roman" w:cs="Times New Roman"/>
        </w:rPr>
      </w:pPr>
      <w:r w:rsidRPr="00555013">
        <w:rPr>
          <w:rFonts w:ascii="Times New Roman" w:hAnsi="Times New Roman" w:cs="Times New Roman" w:hint="cs"/>
        </w:rPr>
        <w:lastRenderedPageBreak/>
        <w:t>Աղբյուր՝ Քնի օր</w:t>
      </w:r>
      <w:r w:rsidRPr="003A5106">
        <w:rPr>
          <w:rFonts w:ascii="Times New Roman" w:hAnsi="Times New Roman" w:cs="Times New Roman" w:hint="cs"/>
        </w:rPr>
        <w:t>ագիր + առավոտյան հարցաթերթիկ («Ե՞րեկ քունդ բավարար էր»)</w:t>
      </w:r>
    </w:p>
    <w:p w14:paraId="27442614" w14:textId="77777777" w:rsidR="00555013" w:rsidRPr="00555013" w:rsidRDefault="00555013" w:rsidP="00555013">
      <w:pPr>
        <w:numPr>
          <w:ilvl w:val="0"/>
          <w:numId w:val="42"/>
        </w:numPr>
        <w:jc w:val="both"/>
        <w:rPr>
          <w:rFonts w:ascii="Times New Roman" w:hAnsi="Times New Roman" w:cs="Times New Roman"/>
        </w:rPr>
      </w:pPr>
      <w:r w:rsidRPr="00555013">
        <w:rPr>
          <w:rFonts w:ascii="Times New Roman" w:hAnsi="Times New Roman" w:cs="Times New Roman" w:hint="cs"/>
        </w:rPr>
        <w:t>Ժամկետ՝ 2 շաբաթ (14 օր անընդհատ գրանցումներ)</w:t>
      </w:r>
    </w:p>
    <w:p w14:paraId="7C7596D8" w14:textId="77777777" w:rsidR="00555013" w:rsidRPr="00555013" w:rsidRDefault="00555013" w:rsidP="00555013">
      <w:pPr>
        <w:jc w:val="both"/>
        <w:rPr>
          <w:rFonts w:ascii="Times New Roman" w:hAnsi="Times New Roman" w:cs="Times New Roman"/>
        </w:rPr>
      </w:pPr>
      <w:r w:rsidRPr="00555013">
        <w:rPr>
          <w:rFonts w:ascii="Times New Roman" w:hAnsi="Times New Roman" w:cs="Times New Roman" w:hint="cs"/>
          <w:b/>
          <w:bCs/>
        </w:rPr>
        <w:t>Կապի բնույթ՝</w:t>
      </w:r>
      <w:r w:rsidRPr="00555013">
        <w:rPr>
          <w:rFonts w:ascii="Times New Roman" w:hAnsi="Times New Roman" w:cs="Times New Roman" w:hint="cs"/>
        </w:rPr>
        <w:t xml:space="preserve"> Կորելացիա (հակված դեպի պատճառականություն, բայց ոչ լիարժեք)</w:t>
      </w:r>
    </w:p>
    <w:p w14:paraId="61185169" w14:textId="62E80D70" w:rsidR="00555013" w:rsidRPr="00555013" w:rsidRDefault="00555013" w:rsidP="00555013">
      <w:pPr>
        <w:jc w:val="both"/>
        <w:rPr>
          <w:rFonts w:ascii="Times New Roman" w:hAnsi="Times New Roman" w:cs="Times New Roman"/>
        </w:rPr>
      </w:pPr>
      <w:r w:rsidRPr="00555013">
        <w:rPr>
          <w:rFonts w:ascii="Times New Roman" w:hAnsi="Times New Roman" w:cs="Times New Roman" w:hint="cs"/>
          <w:b/>
          <w:bCs/>
        </w:rPr>
        <w:t>TIM վերլուծություն՝</w:t>
      </w:r>
      <w:r w:rsidRPr="00555013">
        <w:rPr>
          <w:rFonts w:ascii="Times New Roman" w:hAnsi="Times New Roman" w:cs="Times New Roman" w:hint="cs"/>
        </w:rPr>
        <w:t xml:space="preserve"> </w:t>
      </w:r>
    </w:p>
    <w:p w14:paraId="7CF806BA" w14:textId="77777777" w:rsidR="00555013" w:rsidRPr="00555013" w:rsidRDefault="00555013" w:rsidP="00555013">
      <w:pPr>
        <w:numPr>
          <w:ilvl w:val="0"/>
          <w:numId w:val="44"/>
        </w:numPr>
        <w:jc w:val="both"/>
        <w:rPr>
          <w:rFonts w:ascii="Times New Roman" w:hAnsi="Times New Roman" w:cs="Times New Roman"/>
        </w:rPr>
      </w:pPr>
      <w:r w:rsidRPr="00555013">
        <w:rPr>
          <w:rFonts w:ascii="Times New Roman" w:hAnsi="Times New Roman" w:cs="Times New Roman" w:hint="cs"/>
        </w:rPr>
        <w:t xml:space="preserve">T (Time) </w:t>
      </w:r>
      <w:r w:rsidRPr="00555013">
        <w:rPr>
          <w:rFonts w:ascii="Segoe UI Symbol" w:hAnsi="Segoe UI Symbol" w:cs="Segoe UI Symbol"/>
        </w:rPr>
        <w:t>✓</w:t>
      </w:r>
      <w:r w:rsidRPr="00555013">
        <w:rPr>
          <w:rFonts w:ascii="Times New Roman" w:hAnsi="Times New Roman" w:cs="Times New Roman" w:hint="cs"/>
        </w:rPr>
        <w:t xml:space="preserve"> - Էկրանային ժամանակը նախորդում է քնի խանգարումներին (երեկոյան էկրան → գիշերը վատ քուն)</w:t>
      </w:r>
    </w:p>
    <w:p w14:paraId="522708C0" w14:textId="77777777" w:rsidR="00555013" w:rsidRPr="00555013" w:rsidRDefault="00555013" w:rsidP="00555013">
      <w:pPr>
        <w:numPr>
          <w:ilvl w:val="0"/>
          <w:numId w:val="44"/>
        </w:numPr>
        <w:jc w:val="both"/>
        <w:rPr>
          <w:rFonts w:ascii="Times New Roman" w:hAnsi="Times New Roman" w:cs="Times New Roman"/>
        </w:rPr>
      </w:pPr>
      <w:r w:rsidRPr="00555013">
        <w:rPr>
          <w:rFonts w:ascii="Times New Roman" w:hAnsi="Times New Roman" w:cs="Times New Roman" w:hint="cs"/>
        </w:rPr>
        <w:t xml:space="preserve">I (Isolation) </w:t>
      </w:r>
      <w:r w:rsidRPr="00555013">
        <w:rPr>
          <w:rFonts w:ascii="Segoe UI Symbol" w:hAnsi="Segoe UI Symbol" w:cs="Segoe UI Symbol"/>
        </w:rPr>
        <w:t>✗</w:t>
      </w:r>
      <w:r w:rsidRPr="00555013">
        <w:rPr>
          <w:rFonts w:ascii="Times New Roman" w:hAnsi="Times New Roman" w:cs="Times New Roman" w:hint="cs"/>
        </w:rPr>
        <w:t xml:space="preserve"> - Դժվար է բացառել այլ գործոնները (սթրես, սնունդ, ֆիզիկական ակտիվություն)</w:t>
      </w:r>
    </w:p>
    <w:p w14:paraId="3E879F44" w14:textId="77777777" w:rsidR="00555013" w:rsidRPr="00555013" w:rsidRDefault="00555013" w:rsidP="00555013">
      <w:pPr>
        <w:numPr>
          <w:ilvl w:val="0"/>
          <w:numId w:val="44"/>
        </w:numPr>
        <w:jc w:val="both"/>
        <w:rPr>
          <w:rFonts w:ascii="Times New Roman" w:hAnsi="Times New Roman" w:cs="Times New Roman"/>
        </w:rPr>
      </w:pPr>
      <w:r w:rsidRPr="00555013">
        <w:rPr>
          <w:rFonts w:ascii="Times New Roman" w:hAnsi="Times New Roman" w:cs="Times New Roman" w:hint="cs"/>
        </w:rPr>
        <w:t xml:space="preserve">M (Mechanism) </w:t>
      </w:r>
      <w:r w:rsidRPr="00555013">
        <w:rPr>
          <w:rFonts w:ascii="Segoe UI Symbol" w:hAnsi="Segoe UI Symbol" w:cs="Segoe UI Symbol"/>
        </w:rPr>
        <w:t>✓</w:t>
      </w:r>
      <w:r w:rsidRPr="00555013">
        <w:rPr>
          <w:rFonts w:ascii="Times New Roman" w:hAnsi="Times New Roman" w:cs="Times New Roman" w:hint="cs"/>
        </w:rPr>
        <w:t xml:space="preserve"> - Գիտականորեն հիմնավորված մեխանիզմ (կապույտ լույս → մելատոնին ↓ → քնի խանգարում)</w:t>
      </w:r>
    </w:p>
    <w:p w14:paraId="73F5D4A8" w14:textId="77777777" w:rsidR="00555013" w:rsidRPr="00555013" w:rsidRDefault="00555013" w:rsidP="00555013">
      <w:pPr>
        <w:numPr>
          <w:ilvl w:val="0"/>
          <w:numId w:val="44"/>
        </w:numPr>
        <w:jc w:val="both"/>
        <w:rPr>
          <w:rFonts w:ascii="Times New Roman" w:hAnsi="Times New Roman" w:cs="Times New Roman"/>
        </w:rPr>
      </w:pPr>
      <w:r w:rsidRPr="00555013">
        <w:rPr>
          <w:rFonts w:ascii="Times New Roman" w:hAnsi="Times New Roman" w:cs="Times New Roman" w:hint="cs"/>
        </w:rPr>
        <w:t>Եզրակացություն՝ 2/3 բավարարվում է, բայց Isolation-ը թույլ է → Կորելացիա</w:t>
      </w:r>
    </w:p>
    <w:p w14:paraId="7B585EE5" w14:textId="77777777" w:rsidR="00555013" w:rsidRPr="003A5106" w:rsidRDefault="00555013" w:rsidP="00555013">
      <w:pPr>
        <w:jc w:val="both"/>
        <w:rPr>
          <w:rFonts w:ascii="Times New Roman" w:hAnsi="Times New Roman" w:cs="Times New Roman"/>
          <w:b/>
          <w:bCs/>
        </w:rPr>
      </w:pPr>
      <w:r w:rsidRPr="003A5106">
        <w:rPr>
          <w:rFonts w:ascii="Times New Roman" w:hAnsi="Times New Roman" w:cs="Times New Roman" w:hint="cs"/>
          <w:b/>
          <w:bCs/>
        </w:rPr>
        <w:t xml:space="preserve">Թաքնված գործոններ/միջամտողներ՝ </w:t>
      </w:r>
    </w:p>
    <w:p w14:paraId="5868D9B3" w14:textId="77777777" w:rsidR="00555013" w:rsidRPr="00555013" w:rsidRDefault="00555013" w:rsidP="00555013">
      <w:pPr>
        <w:numPr>
          <w:ilvl w:val="0"/>
          <w:numId w:val="45"/>
        </w:numPr>
        <w:jc w:val="both"/>
        <w:rPr>
          <w:rFonts w:ascii="Times New Roman" w:hAnsi="Times New Roman" w:cs="Times New Roman"/>
        </w:rPr>
      </w:pPr>
      <w:r w:rsidRPr="00555013">
        <w:rPr>
          <w:rFonts w:ascii="Times New Roman" w:hAnsi="Times New Roman" w:cs="Times New Roman" w:hint="cs"/>
        </w:rPr>
        <w:t>Ֆիզիկական ակտիվություն (ակտիվ աշակերտները քիչ ժամանակ են անցկացնում էկրանի առջև և ավելի լավ են քնում)</w:t>
      </w:r>
    </w:p>
    <w:p w14:paraId="49747A73" w14:textId="77777777" w:rsidR="00555013" w:rsidRPr="00555013" w:rsidRDefault="00555013" w:rsidP="00555013">
      <w:pPr>
        <w:numPr>
          <w:ilvl w:val="0"/>
          <w:numId w:val="45"/>
        </w:numPr>
        <w:jc w:val="both"/>
        <w:rPr>
          <w:rFonts w:ascii="Times New Roman" w:hAnsi="Times New Roman" w:cs="Times New Roman"/>
        </w:rPr>
      </w:pPr>
      <w:r w:rsidRPr="00555013">
        <w:rPr>
          <w:rFonts w:ascii="Times New Roman" w:hAnsi="Times New Roman" w:cs="Times New Roman" w:hint="cs"/>
        </w:rPr>
        <w:t>Սթրեսի մակարդակը և քննաշրջանը (սթրեսված աշակերտները շատ էկրան են նայում և վատ են քնում)</w:t>
      </w:r>
    </w:p>
    <w:p w14:paraId="148A6020" w14:textId="77777777" w:rsidR="00555013" w:rsidRPr="00555013" w:rsidRDefault="00555013" w:rsidP="00555013">
      <w:pPr>
        <w:numPr>
          <w:ilvl w:val="0"/>
          <w:numId w:val="45"/>
        </w:numPr>
        <w:jc w:val="both"/>
        <w:rPr>
          <w:rFonts w:ascii="Times New Roman" w:hAnsi="Times New Roman" w:cs="Times New Roman"/>
        </w:rPr>
      </w:pPr>
      <w:r w:rsidRPr="00555013">
        <w:rPr>
          <w:rFonts w:ascii="Times New Roman" w:hAnsi="Times New Roman" w:cs="Times New Roman" w:hint="cs"/>
        </w:rPr>
        <w:t>Կոֆեինի օգտագործումը (էներգետիկ խմիչքներ, սուրճ)</w:t>
      </w:r>
    </w:p>
    <w:p w14:paraId="1B967701" w14:textId="77777777" w:rsidR="00555013" w:rsidRPr="00555013" w:rsidRDefault="00555013" w:rsidP="00555013">
      <w:pPr>
        <w:numPr>
          <w:ilvl w:val="0"/>
          <w:numId w:val="45"/>
        </w:numPr>
        <w:jc w:val="both"/>
        <w:rPr>
          <w:rFonts w:ascii="Times New Roman" w:hAnsi="Times New Roman" w:cs="Times New Roman"/>
        </w:rPr>
      </w:pPr>
      <w:r w:rsidRPr="00555013">
        <w:rPr>
          <w:rFonts w:ascii="Times New Roman" w:hAnsi="Times New Roman" w:cs="Times New Roman" w:hint="cs"/>
        </w:rPr>
        <w:t>Ընտանիքի քնի մշակույթը և ծնողների սովորությունները (ընտանիքում ուշ քնելու սովորությունը)</w:t>
      </w:r>
    </w:p>
    <w:p w14:paraId="766030DC" w14:textId="77777777" w:rsidR="00555013" w:rsidRPr="00555013" w:rsidRDefault="00555013" w:rsidP="00555013">
      <w:pPr>
        <w:numPr>
          <w:ilvl w:val="0"/>
          <w:numId w:val="45"/>
        </w:numPr>
        <w:jc w:val="both"/>
        <w:rPr>
          <w:rFonts w:ascii="Times New Roman" w:hAnsi="Times New Roman" w:cs="Times New Roman"/>
        </w:rPr>
      </w:pPr>
      <w:r w:rsidRPr="00555013">
        <w:rPr>
          <w:rFonts w:ascii="Times New Roman" w:hAnsi="Times New Roman" w:cs="Times New Roman" w:hint="cs"/>
        </w:rPr>
        <w:t>Սենյակի միջավայրը (բարձի հարմարավետությունը, սենյակի ջերմաստիճանը, լուսավորությունը)</w:t>
      </w:r>
    </w:p>
    <w:p w14:paraId="2ECE870F" w14:textId="53E440AF" w:rsidR="00555013" w:rsidRPr="00555013" w:rsidRDefault="00555013" w:rsidP="00555013">
      <w:pPr>
        <w:jc w:val="both"/>
        <w:rPr>
          <w:rFonts w:ascii="Times New Roman" w:hAnsi="Times New Roman" w:cs="Times New Roman"/>
          <w:b/>
          <w:bCs/>
        </w:rPr>
      </w:pPr>
      <w:r w:rsidRPr="00555013">
        <w:rPr>
          <w:rFonts w:ascii="Times New Roman" w:hAnsi="Times New Roman" w:cs="Times New Roman" w:hint="cs"/>
          <w:b/>
          <w:bCs/>
        </w:rPr>
        <w:t xml:space="preserve">T3 — </w:t>
      </w:r>
      <w:r w:rsidRPr="003A5106">
        <w:rPr>
          <w:rFonts w:ascii="Times New Roman" w:hAnsi="Times New Roman" w:cs="Times New Roman" w:hint="cs"/>
          <w:b/>
          <w:bCs/>
        </w:rPr>
        <w:t>Գրադարանային էքսկուրսիա × վերցված գրքերի թիվ</w:t>
      </w:r>
    </w:p>
    <w:p w14:paraId="442008DD" w14:textId="77777777" w:rsidR="00555013" w:rsidRPr="00555013" w:rsidRDefault="00555013" w:rsidP="00555013">
      <w:pPr>
        <w:jc w:val="both"/>
        <w:rPr>
          <w:rFonts w:ascii="Times New Roman" w:hAnsi="Times New Roman" w:cs="Times New Roman"/>
        </w:rPr>
      </w:pPr>
      <w:r w:rsidRPr="00555013">
        <w:rPr>
          <w:rFonts w:ascii="Times New Roman" w:hAnsi="Times New Roman" w:cs="Times New Roman" w:hint="cs"/>
          <w:b/>
          <w:bCs/>
        </w:rPr>
        <w:t>Տվյալներ՝</w:t>
      </w:r>
    </w:p>
    <w:p w14:paraId="1C00EBE4" w14:textId="77777777" w:rsidR="00555013" w:rsidRPr="00555013" w:rsidRDefault="00555013" w:rsidP="00555013">
      <w:pPr>
        <w:numPr>
          <w:ilvl w:val="0"/>
          <w:numId w:val="46"/>
        </w:numPr>
        <w:jc w:val="both"/>
        <w:rPr>
          <w:rFonts w:ascii="Times New Roman" w:hAnsi="Times New Roman" w:cs="Times New Roman"/>
        </w:rPr>
      </w:pPr>
      <w:r w:rsidRPr="00555013">
        <w:rPr>
          <w:rFonts w:ascii="Times New Roman" w:hAnsi="Times New Roman" w:cs="Times New Roman" w:hint="cs"/>
        </w:rPr>
        <w:t>Նախորդ ամիս (առանց էքսկուրսիայի)՝ 76 գիրք վերցված</w:t>
      </w:r>
    </w:p>
    <w:p w14:paraId="6A6648FE" w14:textId="77777777" w:rsidR="00555013" w:rsidRPr="00555013" w:rsidRDefault="00555013" w:rsidP="00555013">
      <w:pPr>
        <w:numPr>
          <w:ilvl w:val="0"/>
          <w:numId w:val="46"/>
        </w:numPr>
        <w:jc w:val="both"/>
        <w:rPr>
          <w:rFonts w:ascii="Times New Roman" w:hAnsi="Times New Roman" w:cs="Times New Roman"/>
        </w:rPr>
      </w:pPr>
      <w:r w:rsidRPr="00555013">
        <w:rPr>
          <w:rFonts w:ascii="Times New Roman" w:hAnsi="Times New Roman" w:cs="Times New Roman" w:hint="cs"/>
        </w:rPr>
        <w:t>Էքսկուրսիայից հետո (1 ամիս)՝ 102 գիրք վերցված</w:t>
      </w:r>
    </w:p>
    <w:p w14:paraId="710B16D5" w14:textId="77777777" w:rsidR="00555013" w:rsidRPr="00555013" w:rsidRDefault="00555013" w:rsidP="00555013">
      <w:pPr>
        <w:jc w:val="both"/>
        <w:rPr>
          <w:rFonts w:ascii="Times New Roman" w:hAnsi="Times New Roman" w:cs="Times New Roman"/>
        </w:rPr>
      </w:pPr>
      <w:r w:rsidRPr="00555013">
        <w:rPr>
          <w:rFonts w:ascii="Times New Roman" w:hAnsi="Times New Roman" w:cs="Times New Roman" w:hint="cs"/>
          <w:i/>
          <w:iCs/>
        </w:rPr>
        <w:t>(Գրադարանի բացման ժամերը, աշակերտների թիվը և գրքերի հավաքածուն մնացել են նույնը)</w:t>
      </w:r>
    </w:p>
    <w:p w14:paraId="5177CC0F" w14:textId="7163530B" w:rsidR="00555013" w:rsidRPr="00555013" w:rsidRDefault="00555013" w:rsidP="00555013">
      <w:pPr>
        <w:jc w:val="both"/>
        <w:rPr>
          <w:rFonts w:ascii="Times New Roman" w:hAnsi="Times New Roman" w:cs="Times New Roman"/>
        </w:rPr>
      </w:pPr>
      <w:r w:rsidRPr="003A5106">
        <w:rPr>
          <w:rFonts w:ascii="Times New Roman" w:hAnsi="Times New Roman" w:cs="Times New Roman" w:hint="cs"/>
          <w:b/>
          <w:bCs/>
        </w:rPr>
        <w:t>Լուծման օրինակ՝</w:t>
      </w:r>
    </w:p>
    <w:p w14:paraId="7BDC3DD4" w14:textId="77777777" w:rsidR="00555013" w:rsidRPr="00555013" w:rsidRDefault="00555013" w:rsidP="00555013">
      <w:pPr>
        <w:numPr>
          <w:ilvl w:val="0"/>
          <w:numId w:val="47"/>
        </w:numPr>
        <w:jc w:val="both"/>
        <w:rPr>
          <w:rFonts w:ascii="Times New Roman" w:hAnsi="Times New Roman" w:cs="Times New Roman"/>
        </w:rPr>
      </w:pPr>
      <w:r w:rsidRPr="00555013">
        <w:rPr>
          <w:rFonts w:ascii="Times New Roman" w:hAnsi="Times New Roman" w:cs="Times New Roman" w:hint="cs"/>
          <w:b/>
          <w:bCs/>
        </w:rPr>
        <w:t>X (անկախ փոփոխական)՝</w:t>
      </w:r>
      <w:r w:rsidRPr="00555013">
        <w:rPr>
          <w:rFonts w:ascii="Times New Roman" w:hAnsi="Times New Roman" w:cs="Times New Roman" w:hint="cs"/>
        </w:rPr>
        <w:t xml:space="preserve"> Գրադարանային էքսկուրսիայի իրականացում (այո/ոչ)</w:t>
      </w:r>
    </w:p>
    <w:p w14:paraId="4B3CDAD0" w14:textId="77777777" w:rsidR="00555013" w:rsidRPr="00555013" w:rsidRDefault="00555013" w:rsidP="00555013">
      <w:pPr>
        <w:numPr>
          <w:ilvl w:val="0"/>
          <w:numId w:val="47"/>
        </w:numPr>
        <w:jc w:val="both"/>
        <w:rPr>
          <w:rFonts w:ascii="Times New Roman" w:hAnsi="Times New Roman" w:cs="Times New Roman"/>
        </w:rPr>
      </w:pPr>
      <w:r w:rsidRPr="00555013">
        <w:rPr>
          <w:rFonts w:ascii="Times New Roman" w:hAnsi="Times New Roman" w:cs="Times New Roman" w:hint="cs"/>
          <w:b/>
          <w:bCs/>
        </w:rPr>
        <w:t>Y (կախյալ փոփոխական)՝</w:t>
      </w:r>
      <w:r w:rsidRPr="00555013">
        <w:rPr>
          <w:rFonts w:ascii="Times New Roman" w:hAnsi="Times New Roman" w:cs="Times New Roman" w:hint="cs"/>
        </w:rPr>
        <w:t xml:space="preserve"> Ամսական վերցված գրքերի թիվ</w:t>
      </w:r>
    </w:p>
    <w:p w14:paraId="78A32D82" w14:textId="77777777" w:rsidR="00555013" w:rsidRPr="00555013" w:rsidRDefault="00555013" w:rsidP="00555013">
      <w:pPr>
        <w:numPr>
          <w:ilvl w:val="0"/>
          <w:numId w:val="47"/>
        </w:numPr>
        <w:jc w:val="both"/>
        <w:rPr>
          <w:rFonts w:ascii="Times New Roman" w:hAnsi="Times New Roman" w:cs="Times New Roman"/>
        </w:rPr>
      </w:pPr>
      <w:r w:rsidRPr="00555013">
        <w:rPr>
          <w:rFonts w:ascii="Times New Roman" w:hAnsi="Times New Roman" w:cs="Times New Roman" w:hint="cs"/>
          <w:b/>
          <w:bCs/>
        </w:rPr>
        <w:t>Հիպոթեզ՝</w:t>
      </w:r>
      <w:r w:rsidRPr="00555013">
        <w:rPr>
          <w:rFonts w:ascii="Times New Roman" w:hAnsi="Times New Roman" w:cs="Times New Roman" w:hint="cs"/>
        </w:rPr>
        <w:t xml:space="preserve"> «Եթե իրականացվի ամբողջ դասարանի կողմից գրադարանային էքսկուրսիա, ապա վերցված գրքերի ամսական թիվը կաճի առնվազն 25%-ով (76-ից մինչև 95+) մեկ ամսվա ընթացքում, որովհետև հասակակիցների ազդեցությունը (peer influence), գրադարանի տեսողական ծանոթացումը և ուղղակի հիշեցումը բարձրացնում են ընթերցանության հանդեպ հետաքրքրությունը և նվազեցնում են «մոռացության» գործոնը»։</w:t>
      </w:r>
    </w:p>
    <w:p w14:paraId="2715CD2A" w14:textId="77777777" w:rsidR="00555013" w:rsidRPr="00555013" w:rsidRDefault="00555013" w:rsidP="00555013">
      <w:pPr>
        <w:jc w:val="both"/>
        <w:rPr>
          <w:rFonts w:ascii="Times New Roman" w:hAnsi="Times New Roman" w:cs="Times New Roman"/>
        </w:rPr>
      </w:pPr>
      <w:r w:rsidRPr="00555013">
        <w:rPr>
          <w:rFonts w:ascii="Times New Roman" w:hAnsi="Times New Roman" w:cs="Times New Roman" w:hint="cs"/>
          <w:b/>
          <w:bCs/>
        </w:rPr>
        <w:t>Ցուցիչ՝</w:t>
      </w:r>
      <w:r w:rsidRPr="00555013">
        <w:rPr>
          <w:rFonts w:ascii="Times New Roman" w:hAnsi="Times New Roman" w:cs="Times New Roman" w:hint="cs"/>
        </w:rPr>
        <w:t xml:space="preserve"> Ամսական վերցված գրքերի քանակ (գիրք/ամիս) </w:t>
      </w:r>
    </w:p>
    <w:p w14:paraId="0A6C7E2E" w14:textId="77777777" w:rsidR="00555013" w:rsidRPr="003A5106" w:rsidRDefault="00555013" w:rsidP="00555013">
      <w:pPr>
        <w:pStyle w:val="ListParagraph"/>
        <w:numPr>
          <w:ilvl w:val="0"/>
          <w:numId w:val="48"/>
        </w:numPr>
        <w:jc w:val="both"/>
        <w:rPr>
          <w:rFonts w:ascii="Times New Roman" w:hAnsi="Times New Roman" w:cs="Times New Roman"/>
        </w:rPr>
      </w:pPr>
      <w:r w:rsidRPr="003A5106">
        <w:rPr>
          <w:rFonts w:ascii="Times New Roman" w:hAnsi="Times New Roman" w:cs="Times New Roman" w:hint="cs"/>
        </w:rPr>
        <w:t>Միավոր՝ Թվային (գրքերի քանակ)</w:t>
      </w:r>
    </w:p>
    <w:p w14:paraId="7F316DD8" w14:textId="77777777" w:rsidR="00555013" w:rsidRPr="003A5106" w:rsidRDefault="00555013" w:rsidP="00555013">
      <w:pPr>
        <w:pStyle w:val="ListParagraph"/>
        <w:numPr>
          <w:ilvl w:val="0"/>
          <w:numId w:val="48"/>
        </w:numPr>
        <w:jc w:val="both"/>
        <w:rPr>
          <w:rFonts w:ascii="Times New Roman" w:hAnsi="Times New Roman" w:cs="Times New Roman"/>
        </w:rPr>
      </w:pPr>
      <w:r w:rsidRPr="003A5106">
        <w:rPr>
          <w:rFonts w:ascii="Times New Roman" w:hAnsi="Times New Roman" w:cs="Times New Roman" w:hint="cs"/>
        </w:rPr>
        <w:t>Տեսակ՝ Քանակական, երկրորդային</w:t>
      </w:r>
    </w:p>
    <w:p w14:paraId="264FEE15" w14:textId="77777777" w:rsidR="00555013" w:rsidRPr="003A5106" w:rsidRDefault="00555013" w:rsidP="00555013">
      <w:pPr>
        <w:pStyle w:val="ListParagraph"/>
        <w:numPr>
          <w:ilvl w:val="0"/>
          <w:numId w:val="48"/>
        </w:numPr>
        <w:jc w:val="both"/>
        <w:rPr>
          <w:rFonts w:ascii="Times New Roman" w:hAnsi="Times New Roman" w:cs="Times New Roman"/>
        </w:rPr>
      </w:pPr>
      <w:r w:rsidRPr="003A5106">
        <w:rPr>
          <w:rFonts w:ascii="Times New Roman" w:hAnsi="Times New Roman" w:cs="Times New Roman" w:hint="cs"/>
        </w:rPr>
        <w:t>Աղբյուր՝ Գրադարանի գրանցամատյան/էլեկտրոնային համակարգ</w:t>
      </w:r>
    </w:p>
    <w:p w14:paraId="636D63C8" w14:textId="77777777" w:rsidR="00555013" w:rsidRPr="003A5106" w:rsidRDefault="00555013" w:rsidP="00555013">
      <w:pPr>
        <w:pStyle w:val="ListParagraph"/>
        <w:numPr>
          <w:ilvl w:val="0"/>
          <w:numId w:val="48"/>
        </w:numPr>
        <w:jc w:val="both"/>
        <w:rPr>
          <w:rFonts w:ascii="Times New Roman" w:hAnsi="Times New Roman" w:cs="Times New Roman"/>
        </w:rPr>
      </w:pPr>
      <w:r w:rsidRPr="003A5106">
        <w:rPr>
          <w:rFonts w:ascii="Times New Roman" w:hAnsi="Times New Roman" w:cs="Times New Roman" w:hint="cs"/>
        </w:rPr>
        <w:t>Ժամկետ՝ 1 ամիս (30 օր)</w:t>
      </w:r>
    </w:p>
    <w:p w14:paraId="7699ECC9" w14:textId="77777777" w:rsidR="00555013" w:rsidRPr="00555013" w:rsidRDefault="00555013" w:rsidP="00555013">
      <w:pPr>
        <w:jc w:val="both"/>
        <w:rPr>
          <w:rFonts w:ascii="Times New Roman" w:hAnsi="Times New Roman" w:cs="Times New Roman"/>
        </w:rPr>
      </w:pPr>
      <w:r w:rsidRPr="00555013">
        <w:rPr>
          <w:rFonts w:ascii="Times New Roman" w:hAnsi="Times New Roman" w:cs="Times New Roman" w:hint="cs"/>
          <w:b/>
          <w:bCs/>
        </w:rPr>
        <w:t>Կապի բնույթ՝</w:t>
      </w:r>
      <w:r w:rsidRPr="00555013">
        <w:rPr>
          <w:rFonts w:ascii="Times New Roman" w:hAnsi="Times New Roman" w:cs="Times New Roman" w:hint="cs"/>
        </w:rPr>
        <w:t xml:space="preserve"> Կորելացիա</w:t>
      </w:r>
    </w:p>
    <w:p w14:paraId="0A1DC1E6" w14:textId="77777777" w:rsidR="00555013" w:rsidRPr="00555013" w:rsidRDefault="00555013" w:rsidP="00555013">
      <w:pPr>
        <w:jc w:val="both"/>
        <w:rPr>
          <w:rFonts w:ascii="Times New Roman" w:hAnsi="Times New Roman" w:cs="Times New Roman"/>
        </w:rPr>
      </w:pPr>
      <w:r w:rsidRPr="00555013">
        <w:rPr>
          <w:rFonts w:ascii="Times New Roman" w:hAnsi="Times New Roman" w:cs="Times New Roman" w:hint="cs"/>
          <w:b/>
          <w:bCs/>
        </w:rPr>
        <w:t>TIM վերլուծություն՝</w:t>
      </w:r>
      <w:r w:rsidRPr="00555013">
        <w:rPr>
          <w:rFonts w:ascii="Times New Roman" w:hAnsi="Times New Roman" w:cs="Times New Roman" w:hint="cs"/>
        </w:rPr>
        <w:t xml:space="preserve"> </w:t>
      </w:r>
    </w:p>
    <w:p w14:paraId="32A4572B" w14:textId="0DA36FCC" w:rsidR="00555013" w:rsidRPr="00555013" w:rsidRDefault="00555013" w:rsidP="00555013">
      <w:pPr>
        <w:numPr>
          <w:ilvl w:val="1"/>
          <w:numId w:val="49"/>
        </w:numPr>
        <w:ind w:left="709"/>
        <w:jc w:val="both"/>
        <w:rPr>
          <w:rFonts w:ascii="Times New Roman" w:hAnsi="Times New Roman" w:cs="Times New Roman"/>
        </w:rPr>
      </w:pPr>
      <w:r w:rsidRPr="00555013">
        <w:rPr>
          <w:rFonts w:ascii="Times New Roman" w:hAnsi="Times New Roman" w:cs="Times New Roman" w:hint="cs"/>
        </w:rPr>
        <w:t xml:space="preserve">T (Time) </w:t>
      </w:r>
      <w:r w:rsidRPr="00555013">
        <w:rPr>
          <w:rFonts w:ascii="Segoe UI Symbol" w:hAnsi="Segoe UI Symbol" w:cs="Segoe UI Symbol"/>
        </w:rPr>
        <w:t>✓</w:t>
      </w:r>
      <w:r w:rsidRPr="00555013">
        <w:rPr>
          <w:rFonts w:ascii="Times New Roman" w:hAnsi="Times New Roman" w:cs="Times New Roman" w:hint="cs"/>
        </w:rPr>
        <w:t xml:space="preserve"> - Էքսկուրսիան նախորդում է </w:t>
      </w:r>
      <w:r w:rsidRPr="003A5106">
        <w:rPr>
          <w:rFonts w:ascii="Times New Roman" w:hAnsi="Times New Roman" w:cs="Times New Roman" w:hint="cs"/>
        </w:rPr>
        <w:t>գրքերից օգտվելու</w:t>
      </w:r>
      <w:r w:rsidRPr="00555013">
        <w:rPr>
          <w:rFonts w:ascii="Times New Roman" w:hAnsi="Times New Roman" w:cs="Times New Roman" w:hint="cs"/>
        </w:rPr>
        <w:t xml:space="preserve"> ավելացմանը</w:t>
      </w:r>
    </w:p>
    <w:p w14:paraId="65B0D274" w14:textId="77777777" w:rsidR="00555013" w:rsidRPr="00555013" w:rsidRDefault="00555013" w:rsidP="00555013">
      <w:pPr>
        <w:numPr>
          <w:ilvl w:val="1"/>
          <w:numId w:val="49"/>
        </w:numPr>
        <w:ind w:left="709"/>
        <w:jc w:val="both"/>
        <w:rPr>
          <w:rFonts w:ascii="Times New Roman" w:hAnsi="Times New Roman" w:cs="Times New Roman"/>
        </w:rPr>
      </w:pPr>
      <w:r w:rsidRPr="00555013">
        <w:rPr>
          <w:rFonts w:ascii="Times New Roman" w:hAnsi="Times New Roman" w:cs="Times New Roman" w:hint="cs"/>
        </w:rPr>
        <w:t xml:space="preserve">I (Isolation) </w:t>
      </w:r>
      <w:r w:rsidRPr="00555013">
        <w:rPr>
          <w:rFonts w:ascii="Segoe UI Symbol" w:hAnsi="Segoe UI Symbol" w:cs="Segoe UI Symbol"/>
        </w:rPr>
        <w:t>✗</w:t>
      </w:r>
      <w:r w:rsidRPr="00555013">
        <w:rPr>
          <w:rFonts w:ascii="Times New Roman" w:hAnsi="Times New Roman" w:cs="Times New Roman" w:hint="cs"/>
        </w:rPr>
        <w:t xml:space="preserve"> - Չկա համեմատական խումբ (control group), և կարող են լինել բազմաթիվ այլ գործոններ</w:t>
      </w:r>
    </w:p>
    <w:p w14:paraId="4B869112" w14:textId="77777777" w:rsidR="00555013" w:rsidRPr="00555013" w:rsidRDefault="00555013" w:rsidP="00555013">
      <w:pPr>
        <w:numPr>
          <w:ilvl w:val="1"/>
          <w:numId w:val="49"/>
        </w:numPr>
        <w:ind w:left="709"/>
        <w:jc w:val="both"/>
        <w:rPr>
          <w:rFonts w:ascii="Times New Roman" w:hAnsi="Times New Roman" w:cs="Times New Roman"/>
        </w:rPr>
      </w:pPr>
      <w:r w:rsidRPr="00555013">
        <w:rPr>
          <w:rFonts w:ascii="Times New Roman" w:hAnsi="Times New Roman" w:cs="Times New Roman" w:hint="cs"/>
        </w:rPr>
        <w:lastRenderedPageBreak/>
        <w:t xml:space="preserve">M (Mechanism) </w:t>
      </w:r>
      <w:r w:rsidRPr="00555013">
        <w:rPr>
          <w:rFonts w:ascii="Segoe UI Symbol" w:hAnsi="Segoe UI Symbol" w:cs="Segoe UI Symbol"/>
        </w:rPr>
        <w:t>✓</w:t>
      </w:r>
      <w:r w:rsidRPr="00555013">
        <w:rPr>
          <w:rFonts w:ascii="Times New Roman" w:hAnsi="Times New Roman" w:cs="Times New Roman" w:hint="cs"/>
        </w:rPr>
        <w:t xml:space="preserve"> - Մեխանիզմը տրամաբանական է (ծանոթություն + հիշեցում + հասակակիցների ազդեցություն = ավելի շատ գրքեր)</w:t>
      </w:r>
    </w:p>
    <w:p w14:paraId="04782CB8" w14:textId="77777777" w:rsidR="00555013" w:rsidRPr="00555013" w:rsidRDefault="00555013" w:rsidP="00555013">
      <w:pPr>
        <w:numPr>
          <w:ilvl w:val="1"/>
          <w:numId w:val="49"/>
        </w:numPr>
        <w:ind w:left="709"/>
        <w:jc w:val="both"/>
        <w:rPr>
          <w:rFonts w:ascii="Times New Roman" w:hAnsi="Times New Roman" w:cs="Times New Roman"/>
        </w:rPr>
      </w:pPr>
      <w:r w:rsidRPr="00555013">
        <w:rPr>
          <w:rFonts w:ascii="Times New Roman" w:hAnsi="Times New Roman" w:cs="Times New Roman" w:hint="cs"/>
        </w:rPr>
        <w:t>Եզրակացություն՝ 2/3 բավարարվում է, բայց Isolation-ը շատ թույլ է → Կորելացիա</w:t>
      </w:r>
    </w:p>
    <w:p w14:paraId="115845C5" w14:textId="3230308F" w:rsidR="00555013" w:rsidRPr="00555013" w:rsidRDefault="00555013" w:rsidP="00555013">
      <w:pPr>
        <w:jc w:val="both"/>
        <w:rPr>
          <w:rFonts w:ascii="Times New Roman" w:hAnsi="Times New Roman" w:cs="Times New Roman"/>
        </w:rPr>
      </w:pPr>
      <w:r w:rsidRPr="00555013">
        <w:rPr>
          <w:rFonts w:ascii="Times New Roman" w:hAnsi="Times New Roman" w:cs="Times New Roman" w:hint="cs"/>
          <w:b/>
          <w:bCs/>
        </w:rPr>
        <w:t>Ինչու է</w:t>
      </w:r>
      <w:r w:rsidRPr="003A5106">
        <w:rPr>
          <w:rFonts w:ascii="Times New Roman" w:hAnsi="Times New Roman" w:cs="Times New Roman" w:hint="cs"/>
          <w:b/>
          <w:bCs/>
        </w:rPr>
        <w:t xml:space="preserve"> կապը</w:t>
      </w:r>
      <w:r w:rsidRPr="00555013">
        <w:rPr>
          <w:rFonts w:ascii="Times New Roman" w:hAnsi="Times New Roman" w:cs="Times New Roman" w:hint="cs"/>
          <w:b/>
          <w:bCs/>
        </w:rPr>
        <w:t xml:space="preserve"> թույլ ՝</w:t>
      </w:r>
      <w:r w:rsidRPr="00555013">
        <w:rPr>
          <w:rFonts w:ascii="Times New Roman" w:hAnsi="Times New Roman" w:cs="Times New Roman" w:hint="cs"/>
        </w:rPr>
        <w:t xml:space="preserve"> Մենք համեմատում ենք երկու ամիս, բայց չգիտենք՝ արդյոք փոփոխությունը եղել է էքսկուրսիայի պատճառով, թե՞ ուրիշ բանի։ Պատճառական կապ հաստատելու համար կարիք կա՝ </w:t>
      </w:r>
    </w:p>
    <w:p w14:paraId="02794F84" w14:textId="77777777" w:rsidR="00555013" w:rsidRPr="00555013" w:rsidRDefault="00555013" w:rsidP="00555013">
      <w:pPr>
        <w:numPr>
          <w:ilvl w:val="1"/>
          <w:numId w:val="50"/>
        </w:numPr>
        <w:ind w:left="709"/>
        <w:jc w:val="both"/>
        <w:rPr>
          <w:rFonts w:ascii="Times New Roman" w:hAnsi="Times New Roman" w:cs="Times New Roman"/>
        </w:rPr>
      </w:pPr>
      <w:r w:rsidRPr="00555013">
        <w:rPr>
          <w:rFonts w:ascii="Times New Roman" w:hAnsi="Times New Roman" w:cs="Times New Roman" w:hint="cs"/>
        </w:rPr>
        <w:t>Համեմատական խումբ (մի դասարան, որը չի մասնակցել էքսկուրսիայի)</w:t>
      </w:r>
    </w:p>
    <w:p w14:paraId="02EC303B" w14:textId="77777777" w:rsidR="00555013" w:rsidRPr="00555013" w:rsidRDefault="00555013" w:rsidP="00555013">
      <w:pPr>
        <w:numPr>
          <w:ilvl w:val="1"/>
          <w:numId w:val="50"/>
        </w:numPr>
        <w:ind w:left="709"/>
        <w:jc w:val="both"/>
        <w:rPr>
          <w:rFonts w:ascii="Times New Roman" w:hAnsi="Times New Roman" w:cs="Times New Roman"/>
        </w:rPr>
      </w:pPr>
      <w:r w:rsidRPr="00555013">
        <w:rPr>
          <w:rFonts w:ascii="Times New Roman" w:hAnsi="Times New Roman" w:cs="Times New Roman" w:hint="cs"/>
        </w:rPr>
        <w:t>Կամ «նախքան/հետո» տվյալներ մի քանի ամսվա համար (տեսնել, որ փոփոխությունը հատուկ այդ ամսվա համար է)</w:t>
      </w:r>
    </w:p>
    <w:p w14:paraId="3A030088" w14:textId="77777777" w:rsidR="00555013" w:rsidRPr="00555013" w:rsidRDefault="00555013" w:rsidP="00555013">
      <w:pPr>
        <w:jc w:val="both"/>
        <w:rPr>
          <w:rFonts w:ascii="Times New Roman" w:hAnsi="Times New Roman" w:cs="Times New Roman"/>
        </w:rPr>
      </w:pPr>
      <w:r w:rsidRPr="00555013">
        <w:rPr>
          <w:rFonts w:ascii="Times New Roman" w:hAnsi="Times New Roman" w:cs="Times New Roman" w:hint="cs"/>
          <w:b/>
          <w:bCs/>
        </w:rPr>
        <w:t>Թաքնված գործոններ՝</w:t>
      </w:r>
      <w:r w:rsidRPr="00555013">
        <w:rPr>
          <w:rFonts w:ascii="Times New Roman" w:hAnsi="Times New Roman" w:cs="Times New Roman" w:hint="cs"/>
        </w:rPr>
        <w:t xml:space="preserve"> </w:t>
      </w:r>
    </w:p>
    <w:p w14:paraId="097F9643" w14:textId="77777777" w:rsidR="00555013" w:rsidRPr="003A5106" w:rsidRDefault="00555013" w:rsidP="00555013">
      <w:pPr>
        <w:pStyle w:val="ListParagraph"/>
        <w:numPr>
          <w:ilvl w:val="0"/>
          <w:numId w:val="53"/>
        </w:numPr>
        <w:jc w:val="both"/>
        <w:rPr>
          <w:rFonts w:ascii="Times New Roman" w:hAnsi="Times New Roman" w:cs="Times New Roman"/>
        </w:rPr>
      </w:pPr>
      <w:r w:rsidRPr="003A5106">
        <w:rPr>
          <w:rFonts w:ascii="Times New Roman" w:hAnsi="Times New Roman" w:cs="Times New Roman" w:hint="cs"/>
        </w:rPr>
        <w:t>Ծրագրային ընթերցանության նոր տնային առաջադրանքներ (ուսուցիչը հատուկ այդ ամիս տվել է ավելի շատ ընթերցանության առաջադրանքներ)</w:t>
      </w:r>
    </w:p>
    <w:p w14:paraId="27ACD78E" w14:textId="77777777" w:rsidR="00555013" w:rsidRPr="003A5106" w:rsidRDefault="00555013" w:rsidP="00555013">
      <w:pPr>
        <w:pStyle w:val="ListParagraph"/>
        <w:numPr>
          <w:ilvl w:val="0"/>
          <w:numId w:val="53"/>
        </w:numPr>
        <w:jc w:val="both"/>
        <w:rPr>
          <w:rFonts w:ascii="Times New Roman" w:hAnsi="Times New Roman" w:cs="Times New Roman"/>
        </w:rPr>
      </w:pPr>
      <w:r w:rsidRPr="003A5106">
        <w:rPr>
          <w:rFonts w:ascii="Times New Roman" w:hAnsi="Times New Roman" w:cs="Times New Roman" w:hint="cs"/>
        </w:rPr>
        <w:t>Նոր գրքերի մուտք գրադարան (հենց նույն ամիս նոր և հետաքրքիր գրքեր են ավելացվել)</w:t>
      </w:r>
    </w:p>
    <w:p w14:paraId="6EE981A9" w14:textId="77777777" w:rsidR="00555013" w:rsidRPr="003A5106" w:rsidRDefault="00555013" w:rsidP="00555013">
      <w:pPr>
        <w:pStyle w:val="ListParagraph"/>
        <w:numPr>
          <w:ilvl w:val="0"/>
          <w:numId w:val="53"/>
        </w:numPr>
        <w:jc w:val="both"/>
        <w:rPr>
          <w:rFonts w:ascii="Times New Roman" w:hAnsi="Times New Roman" w:cs="Times New Roman"/>
        </w:rPr>
      </w:pPr>
      <w:r w:rsidRPr="003A5106">
        <w:rPr>
          <w:rFonts w:ascii="Times New Roman" w:hAnsi="Times New Roman" w:cs="Times New Roman" w:hint="cs"/>
        </w:rPr>
        <w:t>Ուսուցիչների ակտիվ խրախուսումը (ուսուցիչները սկսել են ավելի ակտիվ խրախուսել ընթերցանությունը)</w:t>
      </w:r>
    </w:p>
    <w:p w14:paraId="6B2D0A16" w14:textId="77777777" w:rsidR="00555013" w:rsidRPr="003A5106" w:rsidRDefault="00555013" w:rsidP="00555013">
      <w:pPr>
        <w:pStyle w:val="ListParagraph"/>
        <w:numPr>
          <w:ilvl w:val="0"/>
          <w:numId w:val="53"/>
        </w:numPr>
        <w:jc w:val="both"/>
        <w:rPr>
          <w:rFonts w:ascii="Times New Roman" w:hAnsi="Times New Roman" w:cs="Times New Roman"/>
        </w:rPr>
      </w:pPr>
      <w:r w:rsidRPr="003A5106">
        <w:rPr>
          <w:rFonts w:ascii="Times New Roman" w:hAnsi="Times New Roman" w:cs="Times New Roman" w:hint="cs"/>
        </w:rPr>
        <w:t>Դպրոցային ընթերցանության մրցույթ կամ ծրագիր (դպրոցում կազմակերպվել է «Ամենաշատ ընթերցող դասարան» մրցույթ)</w:t>
      </w:r>
    </w:p>
    <w:p w14:paraId="2E831255" w14:textId="28BB3B87" w:rsidR="00A502A5" w:rsidRPr="003A5106" w:rsidRDefault="00555013" w:rsidP="00A54301">
      <w:pPr>
        <w:pStyle w:val="ListParagraph"/>
        <w:numPr>
          <w:ilvl w:val="0"/>
          <w:numId w:val="53"/>
        </w:numPr>
        <w:jc w:val="both"/>
        <w:rPr>
          <w:rFonts w:ascii="Times New Roman" w:hAnsi="Times New Roman" w:cs="Times New Roman"/>
        </w:rPr>
      </w:pPr>
      <w:r w:rsidRPr="003A5106">
        <w:rPr>
          <w:rFonts w:ascii="Times New Roman" w:hAnsi="Times New Roman" w:cs="Times New Roman" w:hint="cs"/>
        </w:rPr>
        <w:t>Սեզոնայնություն (օրինակ՝ ձմեռ է, և աշակերտները ավելի շատ ժամանակ են տանը անցկացնում)</w:t>
      </w:r>
    </w:p>
    <w:p w14:paraId="19CB0B8B" w14:textId="06B37B05" w:rsidR="00A54301" w:rsidRPr="003A5106" w:rsidRDefault="00A54301" w:rsidP="00901B1E">
      <w:pPr>
        <w:pStyle w:val="ListParagraph"/>
        <w:numPr>
          <w:ilvl w:val="0"/>
          <w:numId w:val="71"/>
        </w:numPr>
        <w:jc w:val="both"/>
        <w:rPr>
          <w:rFonts w:ascii="Times New Roman" w:hAnsi="Times New Roman" w:cs="Times New Roman"/>
          <w:b/>
          <w:bCs/>
        </w:rPr>
      </w:pPr>
      <w:r w:rsidRPr="003A5106">
        <w:rPr>
          <w:rFonts w:ascii="Times New Roman" w:hAnsi="Times New Roman" w:cs="Times New Roman" w:hint="cs"/>
          <w:b/>
          <w:bCs/>
        </w:rPr>
        <w:t>Ուսուցչի դերը</w:t>
      </w:r>
    </w:p>
    <w:p w14:paraId="6F83A026" w14:textId="77777777" w:rsidR="00A54301" w:rsidRPr="003A5106" w:rsidRDefault="00A54301" w:rsidP="00A54301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3A5106">
        <w:rPr>
          <w:rFonts w:ascii="Times New Roman" w:hAnsi="Times New Roman" w:cs="Times New Roman" w:hint="cs"/>
        </w:rPr>
        <w:t>Ուղղորդում է քննարկումը՝ ուշադրությունը կենտրոնացնելով տվյալների հուսալիության հիմնական չափանիշների վրա։</w:t>
      </w:r>
    </w:p>
    <w:p w14:paraId="27A3CAE4" w14:textId="77777777" w:rsidR="00A54301" w:rsidRPr="003A5106" w:rsidRDefault="00A54301" w:rsidP="00A54301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3A5106">
        <w:rPr>
          <w:rFonts w:ascii="Times New Roman" w:hAnsi="Times New Roman" w:cs="Times New Roman" w:hint="cs"/>
        </w:rPr>
        <w:t>Բացատրում է աղբյուրի հեղինակության, թարմության, նպատակի և հնարավոր կողմնակալության կարևորությունը՝ օգտագործելով պարզ օրինակներ։</w:t>
      </w:r>
    </w:p>
    <w:p w14:paraId="51AB54AF" w14:textId="77777777" w:rsidR="00A54301" w:rsidRPr="003A5106" w:rsidRDefault="00A54301" w:rsidP="00A54301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3A5106">
        <w:rPr>
          <w:rFonts w:ascii="Times New Roman" w:hAnsi="Times New Roman" w:cs="Times New Roman" w:hint="cs"/>
        </w:rPr>
        <w:t>Տալիս է կոնկրետ օրինակներ անվստահելի տվյալների մասին (օր․ հին տեղեկատվություն, քաղաքական քարոզչական նյութեր)։</w:t>
      </w:r>
    </w:p>
    <w:p w14:paraId="34DC9ED5" w14:textId="77777777" w:rsidR="00A54301" w:rsidRPr="003A5106" w:rsidRDefault="00A54301" w:rsidP="00A54301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3A5106">
        <w:rPr>
          <w:rFonts w:ascii="Times New Roman" w:hAnsi="Times New Roman" w:cs="Times New Roman" w:hint="cs"/>
        </w:rPr>
        <w:t>Համապատասխան պահին ընդգծում է հիպոթեզի հետազոտական դերը և դրա ստուգման փուլի կարևորությունը։</w:t>
      </w:r>
    </w:p>
    <w:p w14:paraId="3DB48A0A" w14:textId="0EC62261" w:rsidR="00A54301" w:rsidRPr="003A5106" w:rsidRDefault="00A54301" w:rsidP="00A54301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3A5106">
        <w:rPr>
          <w:rFonts w:ascii="Times New Roman" w:hAnsi="Times New Roman" w:cs="Times New Roman" w:hint="cs"/>
        </w:rPr>
        <w:t>Խրախուսում է ակտիվ քննարկումը՝ ուղղորդող հարցեր տալով լուռ աշակերտներին (օր․ «Ի՞նչ հիմքի վրա կարող եք վստահ լինել այս տվյալների մեջ», «Ի՞նչ հարցեր կարող են մնալ անպատասխան այս վերլուծությունից հետո»)։</w:t>
      </w:r>
    </w:p>
    <w:p w14:paraId="034A2E45" w14:textId="18CBE867" w:rsidR="00A54301" w:rsidRPr="003A5106" w:rsidRDefault="00A54301" w:rsidP="00901B1E">
      <w:pPr>
        <w:pStyle w:val="ListParagraph"/>
        <w:numPr>
          <w:ilvl w:val="0"/>
          <w:numId w:val="71"/>
        </w:numPr>
        <w:jc w:val="both"/>
        <w:rPr>
          <w:rFonts w:ascii="Times New Roman" w:hAnsi="Times New Roman" w:cs="Times New Roman"/>
          <w:b/>
          <w:bCs/>
        </w:rPr>
      </w:pPr>
      <w:r w:rsidRPr="003A5106">
        <w:rPr>
          <w:rFonts w:ascii="Times New Roman" w:hAnsi="Times New Roman" w:cs="Times New Roman" w:hint="cs"/>
          <w:b/>
          <w:bCs/>
        </w:rPr>
        <w:t>Սովորողի դերը</w:t>
      </w:r>
    </w:p>
    <w:p w14:paraId="4FDDD0E0" w14:textId="77777777" w:rsidR="00A54301" w:rsidRPr="003A5106" w:rsidRDefault="00A54301" w:rsidP="00A54301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3A5106">
        <w:rPr>
          <w:rFonts w:ascii="Times New Roman" w:hAnsi="Times New Roman" w:cs="Times New Roman" w:hint="cs"/>
        </w:rPr>
        <w:t>Ներկայացնում է իր եզրակացությունները՝ որոշելով, թե որ տվյալներն են հուսալի և որոնք՝ ոչ, և հիմնավորում է աղբյուրի հատկություններով։</w:t>
      </w:r>
    </w:p>
    <w:p w14:paraId="0BA309FB" w14:textId="77777777" w:rsidR="00A54301" w:rsidRPr="003A5106" w:rsidRDefault="00A54301" w:rsidP="00A54301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3A5106">
        <w:rPr>
          <w:rFonts w:ascii="Times New Roman" w:hAnsi="Times New Roman" w:cs="Times New Roman" w:hint="cs"/>
        </w:rPr>
        <w:t>Կառուցում և պաշտպանում է իր խմբի հիպոթեզը՝ համեմատելով առաջնային և երկրորդային տվյալների օրինակներով։</w:t>
      </w:r>
    </w:p>
    <w:p w14:paraId="08C29C2F" w14:textId="77777777" w:rsidR="00A54301" w:rsidRPr="003A5106" w:rsidRDefault="00A54301" w:rsidP="00A54301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3A5106">
        <w:rPr>
          <w:rFonts w:ascii="Times New Roman" w:hAnsi="Times New Roman" w:cs="Times New Roman" w:hint="cs"/>
        </w:rPr>
        <w:t>Հղում է տալիս օգտագործված աղբյուրներին՝ հիմնավորելով իր տեսակետը։</w:t>
      </w:r>
    </w:p>
    <w:p w14:paraId="2CEE5AD1" w14:textId="77777777" w:rsidR="00A54301" w:rsidRPr="003A5106" w:rsidRDefault="00A54301" w:rsidP="00A54301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3A5106">
        <w:rPr>
          <w:rFonts w:ascii="Times New Roman" w:hAnsi="Times New Roman" w:cs="Times New Roman" w:hint="cs"/>
        </w:rPr>
        <w:t>Խմբային քննարկման ժամանակ առաջարկում է իրատեսական եզրակացություններ՝ հիմնվելով ստացված տվյալների վրա։</w:t>
      </w:r>
    </w:p>
    <w:p w14:paraId="3992D494" w14:textId="6AECF812" w:rsidR="00A502A5" w:rsidRPr="003A5106" w:rsidRDefault="00A54301" w:rsidP="00A502A5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3A5106">
        <w:rPr>
          <w:rFonts w:ascii="Times New Roman" w:hAnsi="Times New Roman" w:cs="Times New Roman" w:hint="cs"/>
        </w:rPr>
        <w:t>Մասնակցում է ակտիվ քննարկումներին՝ հարցեր տալով և պատասխանելով այլ խմբերի հարցերին։</w:t>
      </w:r>
    </w:p>
    <w:p w14:paraId="056206CE" w14:textId="77777777" w:rsidR="00A502A5" w:rsidRPr="003A5106" w:rsidRDefault="00A502A5" w:rsidP="00901B1E">
      <w:pPr>
        <w:pStyle w:val="ListParagraph"/>
        <w:numPr>
          <w:ilvl w:val="0"/>
          <w:numId w:val="71"/>
        </w:numPr>
        <w:jc w:val="both"/>
        <w:rPr>
          <w:rFonts w:ascii="Times New Roman" w:hAnsi="Times New Roman" w:cs="Times New Roman"/>
          <w:b/>
          <w:bCs/>
        </w:rPr>
      </w:pPr>
      <w:r w:rsidRPr="003A5106">
        <w:rPr>
          <w:rFonts w:ascii="Times New Roman" w:hAnsi="Times New Roman" w:cs="Times New Roman" w:hint="cs"/>
          <w:b/>
          <w:bCs/>
        </w:rPr>
        <w:t>Տնային աշխատանք (ընտրովի)</w:t>
      </w:r>
    </w:p>
    <w:p w14:paraId="05539F59" w14:textId="77777777" w:rsidR="00A502A5" w:rsidRPr="003A5106" w:rsidRDefault="00A502A5" w:rsidP="00A502A5">
      <w:pPr>
        <w:jc w:val="both"/>
        <w:rPr>
          <w:rFonts w:ascii="Times New Roman" w:hAnsi="Times New Roman" w:cs="Times New Roman"/>
        </w:rPr>
      </w:pPr>
      <w:r w:rsidRPr="003A5106">
        <w:rPr>
          <w:rFonts w:ascii="Times New Roman" w:hAnsi="Times New Roman" w:cs="Times New Roman" w:hint="cs"/>
        </w:rPr>
        <w:t>Ընտրեք A կամ B տարբերակներից մեկը՝</w:t>
      </w:r>
    </w:p>
    <w:p w14:paraId="78B8FBED" w14:textId="1CABC93B" w:rsidR="00A502A5" w:rsidRPr="003A5106" w:rsidRDefault="00A502A5" w:rsidP="00A502A5">
      <w:pPr>
        <w:jc w:val="both"/>
        <w:rPr>
          <w:rFonts w:ascii="Times New Roman" w:hAnsi="Times New Roman" w:cs="Times New Roman"/>
          <w:b/>
          <w:bCs/>
        </w:rPr>
      </w:pPr>
      <w:r w:rsidRPr="003A5106">
        <w:rPr>
          <w:rFonts w:ascii="Times New Roman" w:hAnsi="Times New Roman" w:cs="Times New Roman" w:hint="cs"/>
          <w:b/>
          <w:bCs/>
        </w:rPr>
        <w:t>Տարբերակ A - Լրատվական պնդումից հիպոթեզ</w:t>
      </w:r>
    </w:p>
    <w:p w14:paraId="6BA5B94B" w14:textId="77777777" w:rsidR="00A502A5" w:rsidRPr="003A5106" w:rsidRDefault="00A502A5" w:rsidP="00A502A5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3A5106">
        <w:rPr>
          <w:rFonts w:ascii="Times New Roman" w:hAnsi="Times New Roman" w:cs="Times New Roman" w:hint="cs"/>
        </w:rPr>
        <w:t>Ընտրեք մի պնդում լրատվամիջոցներից (հեռուստացույց, համացանց, թերթ), որը կապված է որևէ երևույթի հետ։</w:t>
      </w:r>
    </w:p>
    <w:p w14:paraId="6DC52487" w14:textId="77777777" w:rsidR="00A502A5" w:rsidRPr="003A5106" w:rsidRDefault="00A502A5" w:rsidP="00A502A5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3A5106">
        <w:rPr>
          <w:rFonts w:ascii="Times New Roman" w:hAnsi="Times New Roman" w:cs="Times New Roman" w:hint="cs"/>
        </w:rPr>
        <w:lastRenderedPageBreak/>
        <w:t>Վերաձևակերպեք այդ պնդումը ստուգելի հիպոթեզի՝ հստակ նշելով, թե ինչ փոփոխություն եք ակնկալում և ինչու։</w:t>
      </w:r>
    </w:p>
    <w:p w14:paraId="79B5B32C" w14:textId="77777777" w:rsidR="00A502A5" w:rsidRPr="003A5106" w:rsidRDefault="00A502A5" w:rsidP="00A502A5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3A5106">
        <w:rPr>
          <w:rFonts w:ascii="Times New Roman" w:hAnsi="Times New Roman" w:cs="Times New Roman" w:hint="cs"/>
        </w:rPr>
        <w:t>Նշեք, թե որ ցուցիչը (չափելի տվյալը) կկիրառեք հիպոթեզը ստուգելու համար։</w:t>
      </w:r>
    </w:p>
    <w:p w14:paraId="19344166" w14:textId="77777777" w:rsidR="00A502A5" w:rsidRPr="003A5106" w:rsidRDefault="00A502A5" w:rsidP="00A502A5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3A5106">
        <w:rPr>
          <w:rFonts w:ascii="Times New Roman" w:hAnsi="Times New Roman" w:cs="Times New Roman" w:hint="cs"/>
        </w:rPr>
        <w:t>Բացահայտեք առնվազն մեկ թաքնված գործոն, որը կարող է ազդել արդյունքի վրա, բայց չի նշվել սկզբնական պնդման մեջ։</w:t>
      </w:r>
    </w:p>
    <w:p w14:paraId="7C7ABCC0" w14:textId="10B94B49" w:rsidR="00A502A5" w:rsidRPr="003A5106" w:rsidRDefault="00A502A5" w:rsidP="00A502A5">
      <w:pPr>
        <w:jc w:val="both"/>
        <w:rPr>
          <w:rFonts w:ascii="Times New Roman" w:hAnsi="Times New Roman" w:cs="Times New Roman"/>
        </w:rPr>
      </w:pPr>
      <w:r w:rsidRPr="003A5106">
        <w:rPr>
          <w:rFonts w:ascii="Times New Roman" w:hAnsi="Times New Roman" w:cs="Times New Roman" w:hint="cs"/>
        </w:rPr>
        <w:t>Օրինակ՝</w:t>
      </w:r>
    </w:p>
    <w:p w14:paraId="0BA81208" w14:textId="35F8E5DC" w:rsidR="00A502A5" w:rsidRPr="003A5106" w:rsidRDefault="00A502A5" w:rsidP="00A502A5">
      <w:pPr>
        <w:pStyle w:val="ListParagraph"/>
        <w:numPr>
          <w:ilvl w:val="0"/>
          <w:numId w:val="12"/>
        </w:numPr>
        <w:ind w:left="709"/>
        <w:jc w:val="both"/>
        <w:rPr>
          <w:rFonts w:ascii="Times New Roman" w:hAnsi="Times New Roman" w:cs="Times New Roman"/>
        </w:rPr>
      </w:pPr>
      <w:r w:rsidRPr="003A5106">
        <w:rPr>
          <w:rFonts w:ascii="Times New Roman" w:hAnsi="Times New Roman" w:cs="Times New Roman" w:hint="cs"/>
        </w:rPr>
        <w:t>Լրատվական պնդում՝ «Աշակերտները, ովքեր ավելի շատ են քնում, ավելի լավ են սովորում»”:</w:t>
      </w:r>
    </w:p>
    <w:p w14:paraId="49C86F2F" w14:textId="22446552" w:rsidR="00A502A5" w:rsidRPr="003A5106" w:rsidRDefault="00A502A5" w:rsidP="00A502A5">
      <w:pPr>
        <w:pStyle w:val="ListParagraph"/>
        <w:numPr>
          <w:ilvl w:val="0"/>
          <w:numId w:val="12"/>
        </w:numPr>
        <w:ind w:left="709"/>
        <w:jc w:val="both"/>
        <w:rPr>
          <w:rFonts w:ascii="Times New Roman" w:hAnsi="Times New Roman" w:cs="Times New Roman"/>
        </w:rPr>
      </w:pPr>
      <w:r w:rsidRPr="003A5106">
        <w:rPr>
          <w:rFonts w:ascii="Times New Roman" w:hAnsi="Times New Roman" w:cs="Times New Roman" w:hint="cs"/>
        </w:rPr>
        <w:t>Հիպոթեզ՝ «Եթե աշակերտը քնում է ավելի քան 8 ժամ օրական, ապա նրա գնահատականները բարձրանում են»:</w:t>
      </w:r>
    </w:p>
    <w:p w14:paraId="295E3358" w14:textId="26A85151" w:rsidR="00A502A5" w:rsidRPr="003A5106" w:rsidRDefault="00A502A5" w:rsidP="00A502A5">
      <w:pPr>
        <w:pStyle w:val="ListParagraph"/>
        <w:numPr>
          <w:ilvl w:val="0"/>
          <w:numId w:val="12"/>
        </w:numPr>
        <w:ind w:left="709"/>
        <w:jc w:val="both"/>
        <w:rPr>
          <w:rFonts w:ascii="Times New Roman" w:hAnsi="Times New Roman" w:cs="Times New Roman"/>
        </w:rPr>
      </w:pPr>
      <w:r w:rsidRPr="003A5106">
        <w:rPr>
          <w:rFonts w:ascii="Times New Roman" w:hAnsi="Times New Roman" w:cs="Times New Roman" w:hint="cs"/>
        </w:rPr>
        <w:t>Ցուցիչ՝ միջին գնահատականներ, քնի տևողություն (ժամերով):</w:t>
      </w:r>
    </w:p>
    <w:p w14:paraId="32479A04" w14:textId="4A3321E6" w:rsidR="00A502A5" w:rsidRPr="003A5106" w:rsidRDefault="00A502A5" w:rsidP="00A502A5">
      <w:pPr>
        <w:pStyle w:val="ListParagraph"/>
        <w:numPr>
          <w:ilvl w:val="0"/>
          <w:numId w:val="12"/>
        </w:numPr>
        <w:ind w:left="709"/>
        <w:jc w:val="both"/>
        <w:rPr>
          <w:rFonts w:ascii="Times New Roman" w:hAnsi="Times New Roman" w:cs="Times New Roman"/>
        </w:rPr>
      </w:pPr>
      <w:r w:rsidRPr="003A5106">
        <w:rPr>
          <w:rFonts w:ascii="Times New Roman" w:hAnsi="Times New Roman" w:cs="Times New Roman" w:hint="cs"/>
        </w:rPr>
        <w:t>Թաքնված գործոն՝ տնային առաջադրանքների քանակը, սթրեսի մակարդակը, սննդակարգը:</w:t>
      </w:r>
    </w:p>
    <w:p w14:paraId="3359E988" w14:textId="434FDD00" w:rsidR="00A502A5" w:rsidRPr="003A5106" w:rsidRDefault="00A502A5" w:rsidP="00A502A5">
      <w:pPr>
        <w:jc w:val="both"/>
        <w:rPr>
          <w:rFonts w:ascii="Times New Roman" w:hAnsi="Times New Roman" w:cs="Times New Roman"/>
          <w:b/>
          <w:bCs/>
        </w:rPr>
      </w:pPr>
      <w:r w:rsidRPr="003A5106">
        <w:rPr>
          <w:rFonts w:ascii="Times New Roman" w:hAnsi="Times New Roman" w:cs="Times New Roman" w:hint="cs"/>
          <w:b/>
          <w:bCs/>
        </w:rPr>
        <w:t>Տարբերակ B - Երկօրյա միկրո-դիտարկում</w:t>
      </w:r>
    </w:p>
    <w:p w14:paraId="1B60CF8A" w14:textId="77777777" w:rsidR="00A502A5" w:rsidRPr="003A5106" w:rsidRDefault="00A502A5" w:rsidP="00A502A5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3A5106">
        <w:rPr>
          <w:rFonts w:ascii="Times New Roman" w:hAnsi="Times New Roman" w:cs="Times New Roman" w:hint="cs"/>
        </w:rPr>
        <w:t>Ընտրեք երկու երևույթ, որոնք կարող են կապված լինել միմյանց հետ (օրինակ՝ տնային առաջադրանքների վրա ծախսված ժամանակը և քնի սկսման ժամանակը)։</w:t>
      </w:r>
    </w:p>
    <w:p w14:paraId="6C069F65" w14:textId="77777777" w:rsidR="00A502A5" w:rsidRPr="003A5106" w:rsidRDefault="00A502A5" w:rsidP="00A502A5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3A5106">
        <w:rPr>
          <w:rFonts w:ascii="Times New Roman" w:hAnsi="Times New Roman" w:cs="Times New Roman" w:hint="cs"/>
        </w:rPr>
        <w:t>Երկու օր շարունակ (48 ժամ) գրանցեք այդ երկու երևույթների չափումները՝ առնվազն 10 դիտարկում յուրաքանչյուրի համար։</w:t>
      </w:r>
    </w:p>
    <w:p w14:paraId="551DE3B8" w14:textId="77777777" w:rsidR="00A502A5" w:rsidRPr="003A5106" w:rsidRDefault="00A502A5" w:rsidP="00A502A5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3A5106">
        <w:rPr>
          <w:rFonts w:ascii="Times New Roman" w:hAnsi="Times New Roman" w:cs="Times New Roman" w:hint="cs"/>
        </w:rPr>
        <w:t>Ստեղծեք պարզ աղյուսակ կամ ցուցակ՝ գրանցելով ամեն անգամ, երբ չափել եք (օրինակ՝ ամեն օր երեկոյան նշեք՝ քանի՞ ժամ եք անցկացրել տնայինների վրա և ժամը քանի՞սին եք քնել)։</w:t>
      </w:r>
    </w:p>
    <w:p w14:paraId="76B5F79C" w14:textId="77777777" w:rsidR="00A502A5" w:rsidRPr="003A5106" w:rsidRDefault="00A502A5" w:rsidP="00A502A5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3A5106">
        <w:rPr>
          <w:rFonts w:ascii="Times New Roman" w:hAnsi="Times New Roman" w:cs="Times New Roman" w:hint="cs"/>
        </w:rPr>
        <w:t>Տվյալների հիման վրա ձևակերպեք մի հիպոթեզ՝ կարո՞ղ է մի երևույթը ազդել մյուսի վրա։</w:t>
      </w:r>
    </w:p>
    <w:p w14:paraId="33778B32" w14:textId="3775F4E1" w:rsidR="00A502A5" w:rsidRPr="003A5106" w:rsidRDefault="00A502A5" w:rsidP="00A502A5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3A5106">
        <w:rPr>
          <w:rFonts w:ascii="Times New Roman" w:hAnsi="Times New Roman" w:cs="Times New Roman" w:hint="cs"/>
        </w:rPr>
        <w:t>Վերլուծեք և գրեք՝ ձեր դիտարկումը ցույց է տալիս պարզ կապ (երկուսն էլ փոխվում են միաժամանակ), թե՞ պատճառական կապ (մեկը հանգեցնում է մյուսին)։ Բացատրեք՝ ինչու։</w:t>
      </w:r>
    </w:p>
    <w:p w14:paraId="51EE61B9" w14:textId="43403427" w:rsidR="00A502A5" w:rsidRPr="003A5106" w:rsidRDefault="00A502A5" w:rsidP="00A502A5">
      <w:pPr>
        <w:jc w:val="both"/>
        <w:rPr>
          <w:rFonts w:ascii="Times New Roman" w:hAnsi="Times New Roman" w:cs="Times New Roman"/>
        </w:rPr>
      </w:pPr>
      <w:r w:rsidRPr="003A5106">
        <w:rPr>
          <w:rFonts w:ascii="Times New Roman" w:hAnsi="Times New Roman" w:cs="Times New Roman" w:hint="cs"/>
        </w:rPr>
        <w:t>Օրինակ՝</w:t>
      </w:r>
    </w:p>
    <w:p w14:paraId="4127C721" w14:textId="77777777" w:rsidR="00A502A5" w:rsidRPr="003A5106" w:rsidRDefault="00A502A5" w:rsidP="00A502A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3A5106">
        <w:rPr>
          <w:rFonts w:ascii="Times New Roman" w:hAnsi="Times New Roman" w:cs="Times New Roman" w:hint="cs"/>
        </w:rPr>
        <w:t>Երևույթներ՝ տնային առաջադրանքների տևողությունը և քնի սկիզբը</w:t>
      </w:r>
    </w:p>
    <w:p w14:paraId="14E8894F" w14:textId="3C2C7EFA" w:rsidR="00A502A5" w:rsidRPr="003A5106" w:rsidRDefault="00A502A5" w:rsidP="00A502A5">
      <w:pPr>
        <w:jc w:val="both"/>
        <w:rPr>
          <w:rFonts w:ascii="Times New Roman" w:hAnsi="Times New Roman" w:cs="Times New Roman"/>
        </w:rPr>
      </w:pPr>
      <w:r w:rsidRPr="003A5106">
        <w:rPr>
          <w:rFonts w:ascii="Times New Roman" w:hAnsi="Times New Roman" w:cs="Times New Roman" w:hint="cs"/>
        </w:rPr>
        <w:t>Դիտարկումներ՝</w:t>
      </w:r>
    </w:p>
    <w:p w14:paraId="37E863B5" w14:textId="77777777" w:rsidR="00A502A5" w:rsidRPr="003A5106" w:rsidRDefault="00A502A5" w:rsidP="00A502A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3A5106">
        <w:rPr>
          <w:rFonts w:ascii="Times New Roman" w:hAnsi="Times New Roman" w:cs="Times New Roman" w:hint="cs"/>
        </w:rPr>
        <w:t>Երկուշաբթի՝ 2 ժամ տնային, քնել եմ 23:00-ին</w:t>
      </w:r>
    </w:p>
    <w:p w14:paraId="6945DF95" w14:textId="77777777" w:rsidR="00A502A5" w:rsidRPr="003A5106" w:rsidRDefault="00A502A5" w:rsidP="00A502A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3A5106">
        <w:rPr>
          <w:rFonts w:ascii="Times New Roman" w:hAnsi="Times New Roman" w:cs="Times New Roman" w:hint="cs"/>
        </w:rPr>
        <w:t>Երեքշաբթի՝ 3.5 ժամ տնային, քնել եմ 00:30-ին</w:t>
      </w:r>
    </w:p>
    <w:p w14:paraId="091E908B" w14:textId="01A5A1B6" w:rsidR="00A502A5" w:rsidRPr="003A5106" w:rsidRDefault="00A502A5" w:rsidP="00A502A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3A5106">
        <w:rPr>
          <w:rFonts w:ascii="Times New Roman" w:hAnsi="Times New Roman" w:cs="Times New Roman" w:hint="cs"/>
        </w:rPr>
        <w:t>... (և այլն, մինչև 10 գրառում)</w:t>
      </w:r>
    </w:p>
    <w:p w14:paraId="749BEA07" w14:textId="77777777" w:rsidR="00A502A5" w:rsidRPr="003A5106" w:rsidRDefault="00A502A5" w:rsidP="00A502A5">
      <w:pPr>
        <w:jc w:val="both"/>
        <w:rPr>
          <w:rFonts w:ascii="Times New Roman" w:hAnsi="Times New Roman" w:cs="Times New Roman"/>
        </w:rPr>
      </w:pPr>
      <w:r w:rsidRPr="003A5106">
        <w:rPr>
          <w:rFonts w:ascii="Times New Roman" w:hAnsi="Times New Roman" w:cs="Times New Roman" w:hint="cs"/>
        </w:rPr>
        <w:t>Հիպոթեզ՝ «Որքան ավելի երկար աշխատում եմ տնայինների վրա, այնքան ուշ եմ քնելու գնում»</w:t>
      </w:r>
    </w:p>
    <w:p w14:paraId="44D31EB1" w14:textId="5EBAD225" w:rsidR="00A502A5" w:rsidRPr="003A5106" w:rsidRDefault="00A502A5" w:rsidP="00A502A5">
      <w:pPr>
        <w:jc w:val="both"/>
        <w:rPr>
          <w:rFonts w:ascii="Times New Roman" w:hAnsi="Times New Roman" w:cs="Times New Roman"/>
        </w:rPr>
      </w:pPr>
      <w:r w:rsidRPr="003A5106">
        <w:rPr>
          <w:rFonts w:ascii="Times New Roman" w:hAnsi="Times New Roman" w:cs="Times New Roman" w:hint="cs"/>
        </w:rPr>
        <w:t>Կապը՝ սա կապ է (երկուսն էլ փոխվում են միասին), բայց կարող է պատճառհետևանքային չլինել, որովհետև հնարավոր է՝ երկուսն էլ կախված են երրորդ գործոնից (օրինակ՝ ունեմ շատ դասեր կամ սթրեսի տակ եմ)։</w:t>
      </w:r>
    </w:p>
    <w:p w14:paraId="197D99AC" w14:textId="77777777" w:rsidR="003A5106" w:rsidRPr="003A5106" w:rsidRDefault="003A5106" w:rsidP="00A502A5">
      <w:pPr>
        <w:jc w:val="both"/>
        <w:rPr>
          <w:rFonts w:ascii="Times New Roman" w:hAnsi="Times New Roman" w:cs="Times New Roman"/>
        </w:rPr>
      </w:pPr>
    </w:p>
    <w:p w14:paraId="14D02CBB" w14:textId="77777777" w:rsidR="003A5106" w:rsidRPr="003A5106" w:rsidRDefault="003A5106" w:rsidP="00A502A5">
      <w:pPr>
        <w:jc w:val="both"/>
        <w:rPr>
          <w:rFonts w:ascii="Times New Roman" w:hAnsi="Times New Roman" w:cs="Times New Roman"/>
        </w:rPr>
      </w:pPr>
    </w:p>
    <w:p w14:paraId="5F1BB387" w14:textId="77777777" w:rsidR="003A5106" w:rsidRPr="003A5106" w:rsidRDefault="003A5106" w:rsidP="00A502A5">
      <w:pPr>
        <w:jc w:val="both"/>
        <w:rPr>
          <w:rFonts w:ascii="Times New Roman" w:hAnsi="Times New Roman" w:cs="Times New Roman"/>
        </w:rPr>
      </w:pPr>
    </w:p>
    <w:p w14:paraId="0CDD9598" w14:textId="77777777" w:rsidR="003A5106" w:rsidRPr="003A5106" w:rsidRDefault="003A5106" w:rsidP="00A502A5">
      <w:pPr>
        <w:jc w:val="both"/>
        <w:rPr>
          <w:rFonts w:ascii="Times New Roman" w:hAnsi="Times New Roman" w:cs="Times New Roman"/>
        </w:rPr>
      </w:pPr>
    </w:p>
    <w:p w14:paraId="1935956A" w14:textId="77777777" w:rsidR="003A5106" w:rsidRPr="003A5106" w:rsidRDefault="003A5106" w:rsidP="00A502A5">
      <w:pPr>
        <w:jc w:val="both"/>
        <w:rPr>
          <w:rFonts w:ascii="Times New Roman" w:hAnsi="Times New Roman" w:cs="Times New Roman"/>
        </w:rPr>
      </w:pPr>
    </w:p>
    <w:p w14:paraId="386F4B97" w14:textId="77777777" w:rsidR="003A5106" w:rsidRPr="003A5106" w:rsidRDefault="003A5106" w:rsidP="00A502A5">
      <w:pPr>
        <w:jc w:val="both"/>
        <w:rPr>
          <w:rFonts w:ascii="Times New Roman" w:hAnsi="Times New Roman" w:cs="Times New Roman"/>
        </w:rPr>
      </w:pPr>
    </w:p>
    <w:p w14:paraId="27E52A7D" w14:textId="77777777" w:rsidR="003A5106" w:rsidRPr="003A5106" w:rsidRDefault="003A5106" w:rsidP="00A502A5">
      <w:pPr>
        <w:jc w:val="both"/>
        <w:rPr>
          <w:rFonts w:ascii="Times New Roman" w:hAnsi="Times New Roman" w:cs="Times New Roman"/>
        </w:rPr>
      </w:pPr>
    </w:p>
    <w:p w14:paraId="7A1CD7C7" w14:textId="77777777" w:rsidR="003A5106" w:rsidRPr="003A5106" w:rsidRDefault="003A5106" w:rsidP="00A502A5">
      <w:pPr>
        <w:jc w:val="both"/>
        <w:rPr>
          <w:rFonts w:ascii="Times New Roman" w:hAnsi="Times New Roman" w:cs="Times New Roman"/>
        </w:rPr>
      </w:pPr>
    </w:p>
    <w:p w14:paraId="6998CE8A" w14:textId="77777777" w:rsidR="003A5106" w:rsidRPr="003A5106" w:rsidRDefault="003A5106" w:rsidP="00A502A5">
      <w:pPr>
        <w:jc w:val="both"/>
        <w:rPr>
          <w:rFonts w:ascii="Times New Roman" w:hAnsi="Times New Roman" w:cs="Times New Roman"/>
        </w:rPr>
      </w:pPr>
    </w:p>
    <w:p w14:paraId="5E066DC5" w14:textId="77777777" w:rsidR="003A5106" w:rsidRPr="003A5106" w:rsidRDefault="003A5106" w:rsidP="00A502A5">
      <w:pPr>
        <w:jc w:val="both"/>
        <w:rPr>
          <w:rFonts w:ascii="Times New Roman" w:hAnsi="Times New Roman" w:cs="Times New Roman"/>
        </w:rPr>
      </w:pPr>
    </w:p>
    <w:p w14:paraId="2B97B77E" w14:textId="77777777" w:rsidR="003A5106" w:rsidRPr="003A5106" w:rsidRDefault="003A5106" w:rsidP="00A502A5">
      <w:pPr>
        <w:jc w:val="both"/>
        <w:rPr>
          <w:rFonts w:ascii="Times New Roman" w:hAnsi="Times New Roman" w:cs="Times New Roman"/>
        </w:rPr>
      </w:pPr>
    </w:p>
    <w:p w14:paraId="47F30512" w14:textId="3B1DC18C" w:rsidR="00901B1E" w:rsidRPr="003A5106" w:rsidRDefault="00901B1E" w:rsidP="00901B1E">
      <w:pPr>
        <w:pStyle w:val="ListParagraph"/>
        <w:numPr>
          <w:ilvl w:val="0"/>
          <w:numId w:val="71"/>
        </w:numPr>
        <w:jc w:val="both"/>
        <w:rPr>
          <w:rFonts w:ascii="Times New Roman" w:hAnsi="Times New Roman" w:cs="Times New Roman"/>
          <w:b/>
          <w:bCs/>
        </w:rPr>
      </w:pPr>
      <w:r w:rsidRPr="003A5106">
        <w:rPr>
          <w:rFonts w:ascii="Times New Roman" w:hAnsi="Times New Roman" w:cs="Times New Roman" w:hint="cs"/>
          <w:b/>
          <w:bCs/>
        </w:rPr>
        <w:lastRenderedPageBreak/>
        <w:t>Ինքնագնահատման թերթիկ (սովորողի համար)</w:t>
      </w:r>
    </w:p>
    <w:p w14:paraId="5DA087BD" w14:textId="25A7F626" w:rsidR="00901B1E" w:rsidRPr="003A5106" w:rsidRDefault="00901B1E" w:rsidP="00901B1E">
      <w:pPr>
        <w:jc w:val="both"/>
        <w:rPr>
          <w:rFonts w:ascii="Times New Roman" w:hAnsi="Times New Roman" w:cs="Times New Roman"/>
        </w:rPr>
      </w:pPr>
      <w:r w:rsidRPr="003A5106">
        <w:rPr>
          <w:rFonts w:ascii="Times New Roman" w:hAnsi="Times New Roman" w:cs="Times New Roman" w:hint="cs"/>
        </w:rPr>
        <w:t>Անուն, ազգանուն __________________ Խումբ ______ Ամսաթիվ __________</w:t>
      </w:r>
    </w:p>
    <w:p w14:paraId="4948B087" w14:textId="77777777" w:rsidR="003A5106" w:rsidRPr="003A5106" w:rsidRDefault="003A5106" w:rsidP="003A5106">
      <w:pPr>
        <w:jc w:val="both"/>
        <w:rPr>
          <w:rFonts w:ascii="Times New Roman" w:hAnsi="Times New Roman" w:cs="Times New Roman"/>
          <w:b/>
          <w:bCs/>
        </w:rPr>
      </w:pPr>
      <w:r w:rsidRPr="003A5106">
        <w:rPr>
          <w:rFonts w:ascii="Times New Roman" w:hAnsi="Times New Roman" w:cs="Times New Roman" w:hint="cs"/>
          <w:b/>
          <w:bCs/>
        </w:rPr>
        <w:t xml:space="preserve">A) </w:t>
      </w:r>
      <w:r w:rsidRPr="003A5106">
        <w:rPr>
          <w:rFonts w:ascii="Times New Roman" w:hAnsi="Times New Roman" w:cs="Times New Roman" w:hint="cs"/>
        </w:rPr>
        <w:t>Իմ առաջընթացը (նշիր մեկը)</w:t>
      </w:r>
    </w:p>
    <w:p w14:paraId="04A8F527" w14:textId="6AA99798" w:rsidR="003A5106" w:rsidRPr="003A5106" w:rsidRDefault="003A5106" w:rsidP="003A5106">
      <w:pPr>
        <w:numPr>
          <w:ilvl w:val="0"/>
          <w:numId w:val="72"/>
        </w:numPr>
        <w:jc w:val="both"/>
        <w:rPr>
          <w:rFonts w:ascii="Times New Roman" w:hAnsi="Times New Roman" w:cs="Times New Roman"/>
        </w:rPr>
      </w:pPr>
      <w:r w:rsidRPr="003A5106">
        <w:rPr>
          <w:rFonts w:ascii="Times New Roman" w:hAnsi="Times New Roman" w:cs="Times New Roman" w:hint="cs"/>
        </w:rPr>
        <w:t>Լիովին հաջողվեց</w:t>
      </w:r>
    </w:p>
    <w:p w14:paraId="60D17EEE" w14:textId="4EA953CD" w:rsidR="003A5106" w:rsidRPr="003A5106" w:rsidRDefault="003A5106" w:rsidP="003A5106">
      <w:pPr>
        <w:numPr>
          <w:ilvl w:val="0"/>
          <w:numId w:val="72"/>
        </w:numPr>
        <w:jc w:val="both"/>
        <w:rPr>
          <w:rFonts w:ascii="Times New Roman" w:hAnsi="Times New Roman" w:cs="Times New Roman"/>
        </w:rPr>
      </w:pPr>
      <w:r w:rsidRPr="003A5106">
        <w:rPr>
          <w:rFonts w:ascii="Times New Roman" w:hAnsi="Times New Roman" w:cs="Times New Roman" w:hint="cs"/>
        </w:rPr>
        <w:t>Մասամբ հաջողվեց</w:t>
      </w:r>
    </w:p>
    <w:p w14:paraId="5FFF5F47" w14:textId="1EF651B7" w:rsidR="003A5106" w:rsidRPr="003A5106" w:rsidRDefault="003A5106" w:rsidP="003A5106">
      <w:pPr>
        <w:numPr>
          <w:ilvl w:val="0"/>
          <w:numId w:val="72"/>
        </w:numPr>
        <w:jc w:val="both"/>
        <w:rPr>
          <w:rFonts w:ascii="Times New Roman" w:hAnsi="Times New Roman" w:cs="Times New Roman"/>
        </w:rPr>
      </w:pPr>
      <w:r w:rsidRPr="003A5106">
        <w:rPr>
          <w:rFonts w:ascii="Times New Roman" w:hAnsi="Times New Roman" w:cs="Times New Roman" w:hint="cs"/>
        </w:rPr>
        <w:t>Դեռ դժվարություններ ունեմ</w:t>
      </w:r>
    </w:p>
    <w:p w14:paraId="12772502" w14:textId="77777777" w:rsidR="003A5106" w:rsidRPr="003A5106" w:rsidRDefault="003A5106" w:rsidP="003A5106">
      <w:pPr>
        <w:jc w:val="both"/>
        <w:rPr>
          <w:rFonts w:ascii="Times New Roman" w:hAnsi="Times New Roman" w:cs="Times New Roman"/>
        </w:rPr>
      </w:pPr>
      <w:r w:rsidRPr="003A5106">
        <w:rPr>
          <w:rFonts w:ascii="Times New Roman" w:hAnsi="Times New Roman" w:cs="Times New Roman" w:hint="cs"/>
        </w:rPr>
        <w:t>B) Արագ ստուգման ցուցակ</w:t>
      </w:r>
    </w:p>
    <w:p w14:paraId="7FD371CC" w14:textId="77777777" w:rsidR="003A5106" w:rsidRPr="003A5106" w:rsidRDefault="003A5106" w:rsidP="003A5106">
      <w:pPr>
        <w:jc w:val="both"/>
        <w:rPr>
          <w:rFonts w:ascii="Times New Roman" w:hAnsi="Times New Roman" w:cs="Times New Roman"/>
        </w:rPr>
      </w:pPr>
      <w:r w:rsidRPr="003A5106">
        <w:rPr>
          <w:rFonts w:ascii="Times New Roman" w:hAnsi="Times New Roman" w:cs="Times New Roman" w:hint="cs"/>
        </w:rPr>
        <w:t>1. Աղբյուրների տեսակների տարբերակում</w:t>
      </w:r>
    </w:p>
    <w:p w14:paraId="6DC1A886" w14:textId="77777777" w:rsidR="003A5106" w:rsidRPr="003A5106" w:rsidRDefault="003A5106" w:rsidP="003A5106">
      <w:pPr>
        <w:numPr>
          <w:ilvl w:val="0"/>
          <w:numId w:val="73"/>
        </w:numPr>
        <w:jc w:val="both"/>
        <w:rPr>
          <w:rFonts w:ascii="Times New Roman" w:hAnsi="Times New Roman" w:cs="Times New Roman"/>
        </w:rPr>
      </w:pPr>
      <w:r w:rsidRPr="003A5106">
        <w:rPr>
          <w:rFonts w:ascii="Times New Roman" w:hAnsi="Times New Roman" w:cs="Times New Roman" w:hint="cs"/>
        </w:rPr>
        <w:t>Ճիշտ դասակարգեցի A/B/C աղբյուրները (տեսակ, տվյալ՝ քանակական/որակական, առաջնային/երկրորդական)</w:t>
      </w:r>
    </w:p>
    <w:p w14:paraId="396B21D4" w14:textId="77777777" w:rsidR="003A5106" w:rsidRPr="003A5106" w:rsidRDefault="003A5106" w:rsidP="003A5106">
      <w:pPr>
        <w:numPr>
          <w:ilvl w:val="0"/>
          <w:numId w:val="73"/>
        </w:numPr>
        <w:jc w:val="both"/>
        <w:rPr>
          <w:rFonts w:ascii="Times New Roman" w:hAnsi="Times New Roman" w:cs="Times New Roman"/>
        </w:rPr>
      </w:pPr>
      <w:r w:rsidRPr="003A5106">
        <w:rPr>
          <w:rFonts w:ascii="Times New Roman" w:hAnsi="Times New Roman" w:cs="Times New Roman" w:hint="cs"/>
        </w:rPr>
        <w:t>Յուրաքանչյուրի համար ձևակերպեցի 1 չափելի հարց</w:t>
      </w:r>
    </w:p>
    <w:p w14:paraId="5DFD9350" w14:textId="77777777" w:rsidR="003A5106" w:rsidRPr="003A5106" w:rsidRDefault="003A5106" w:rsidP="003A5106">
      <w:pPr>
        <w:jc w:val="both"/>
        <w:rPr>
          <w:rFonts w:ascii="Times New Roman" w:hAnsi="Times New Roman" w:cs="Times New Roman"/>
        </w:rPr>
      </w:pPr>
      <w:r w:rsidRPr="003A5106">
        <w:rPr>
          <w:rFonts w:ascii="Times New Roman" w:hAnsi="Times New Roman" w:cs="Times New Roman" w:hint="cs"/>
        </w:rPr>
        <w:t>2. «Ով–Երբ–Ինչպես» արագ զտում</w:t>
      </w:r>
    </w:p>
    <w:p w14:paraId="640940F9" w14:textId="77777777" w:rsidR="003A5106" w:rsidRPr="003A5106" w:rsidRDefault="003A5106" w:rsidP="003A5106">
      <w:pPr>
        <w:numPr>
          <w:ilvl w:val="0"/>
          <w:numId w:val="74"/>
        </w:numPr>
        <w:jc w:val="both"/>
        <w:rPr>
          <w:rFonts w:ascii="Times New Roman" w:hAnsi="Times New Roman" w:cs="Times New Roman"/>
        </w:rPr>
      </w:pPr>
      <w:r w:rsidRPr="003A5106">
        <w:rPr>
          <w:rFonts w:ascii="Times New Roman" w:hAnsi="Times New Roman" w:cs="Times New Roman" w:hint="cs"/>
        </w:rPr>
        <w:t>Նշեցի ով է հեղինակը/կազմակերպությունը և վստահելիության 1 նշան</w:t>
      </w:r>
    </w:p>
    <w:p w14:paraId="520E7349" w14:textId="77777777" w:rsidR="003A5106" w:rsidRPr="003A5106" w:rsidRDefault="003A5106" w:rsidP="003A5106">
      <w:pPr>
        <w:numPr>
          <w:ilvl w:val="0"/>
          <w:numId w:val="74"/>
        </w:numPr>
        <w:jc w:val="both"/>
        <w:rPr>
          <w:rFonts w:ascii="Times New Roman" w:hAnsi="Times New Roman" w:cs="Times New Roman"/>
        </w:rPr>
      </w:pPr>
      <w:r w:rsidRPr="003A5106">
        <w:rPr>
          <w:rFonts w:ascii="Times New Roman" w:hAnsi="Times New Roman" w:cs="Times New Roman" w:hint="cs"/>
        </w:rPr>
        <w:t>Գրեցի երբ է հավաքվել/հրապարակվել (թարմ/հին)</w:t>
      </w:r>
    </w:p>
    <w:p w14:paraId="0F69A7C4" w14:textId="77777777" w:rsidR="003A5106" w:rsidRPr="003A5106" w:rsidRDefault="003A5106" w:rsidP="003A5106">
      <w:pPr>
        <w:numPr>
          <w:ilvl w:val="0"/>
          <w:numId w:val="74"/>
        </w:numPr>
        <w:jc w:val="both"/>
        <w:rPr>
          <w:rFonts w:ascii="Times New Roman" w:hAnsi="Times New Roman" w:cs="Times New Roman"/>
        </w:rPr>
      </w:pPr>
      <w:r w:rsidRPr="003A5106">
        <w:rPr>
          <w:rFonts w:ascii="Times New Roman" w:hAnsi="Times New Roman" w:cs="Times New Roman" w:hint="cs"/>
        </w:rPr>
        <w:t>Նշեցի ինչպես է չափվել (n, գործիք, սահմանումներ) կամ «ինչն է պետք լրացնել»</w:t>
      </w:r>
    </w:p>
    <w:p w14:paraId="6355C16C" w14:textId="77777777" w:rsidR="003A5106" w:rsidRPr="003A5106" w:rsidRDefault="003A5106" w:rsidP="003A5106">
      <w:pPr>
        <w:jc w:val="both"/>
        <w:rPr>
          <w:rFonts w:ascii="Times New Roman" w:hAnsi="Times New Roman" w:cs="Times New Roman"/>
        </w:rPr>
      </w:pPr>
      <w:r w:rsidRPr="003A5106">
        <w:rPr>
          <w:rFonts w:ascii="Times New Roman" w:hAnsi="Times New Roman" w:cs="Times New Roman" w:hint="cs"/>
        </w:rPr>
        <w:t>3. Հիպոթեզ (X/Y/Z)</w:t>
      </w:r>
    </w:p>
    <w:p w14:paraId="6BEA476A" w14:textId="77777777" w:rsidR="003A5106" w:rsidRPr="003A5106" w:rsidRDefault="003A5106" w:rsidP="003A5106">
      <w:pPr>
        <w:numPr>
          <w:ilvl w:val="0"/>
          <w:numId w:val="75"/>
        </w:numPr>
        <w:jc w:val="both"/>
        <w:rPr>
          <w:rFonts w:ascii="Times New Roman" w:hAnsi="Times New Roman" w:cs="Times New Roman"/>
        </w:rPr>
      </w:pPr>
      <w:r w:rsidRPr="003A5106">
        <w:rPr>
          <w:rFonts w:ascii="Times New Roman" w:hAnsi="Times New Roman" w:cs="Times New Roman" w:hint="cs"/>
        </w:rPr>
        <w:t>Մասնավորապես ձևակերպեցի «Եթե X, ապա Y, որովհետև Z»</w:t>
      </w:r>
    </w:p>
    <w:p w14:paraId="15C29F07" w14:textId="77777777" w:rsidR="003A5106" w:rsidRPr="003A5106" w:rsidRDefault="003A5106" w:rsidP="003A5106">
      <w:pPr>
        <w:numPr>
          <w:ilvl w:val="0"/>
          <w:numId w:val="75"/>
        </w:numPr>
        <w:jc w:val="both"/>
        <w:rPr>
          <w:rFonts w:ascii="Times New Roman" w:hAnsi="Times New Roman" w:cs="Times New Roman"/>
        </w:rPr>
      </w:pPr>
      <w:r w:rsidRPr="003A5106">
        <w:rPr>
          <w:rFonts w:ascii="Times New Roman" w:hAnsi="Times New Roman" w:cs="Times New Roman" w:hint="cs"/>
        </w:rPr>
        <w:t>Նշեցի ցուցիչը՝ անուն + միավոր + աղբյուր + ժամկետ</w:t>
      </w:r>
    </w:p>
    <w:p w14:paraId="665B8A36" w14:textId="77777777" w:rsidR="003A5106" w:rsidRPr="003A5106" w:rsidRDefault="003A5106" w:rsidP="003A5106">
      <w:pPr>
        <w:numPr>
          <w:ilvl w:val="0"/>
          <w:numId w:val="75"/>
        </w:numPr>
        <w:jc w:val="both"/>
        <w:rPr>
          <w:rFonts w:ascii="Times New Roman" w:hAnsi="Times New Roman" w:cs="Times New Roman"/>
        </w:rPr>
      </w:pPr>
      <w:r w:rsidRPr="003A5106">
        <w:rPr>
          <w:rFonts w:ascii="Times New Roman" w:hAnsi="Times New Roman" w:cs="Times New Roman" w:hint="cs"/>
        </w:rPr>
        <w:t>Ուղղությունը հստակ է (↑/↓), հնարավորության դեպքում՝ շեմ/ժամկետ</w:t>
      </w:r>
    </w:p>
    <w:p w14:paraId="60D21C12" w14:textId="5884EA2B" w:rsidR="003A5106" w:rsidRPr="003A5106" w:rsidRDefault="003A5106" w:rsidP="003A5106">
      <w:pPr>
        <w:jc w:val="both"/>
        <w:rPr>
          <w:rFonts w:ascii="Times New Roman" w:hAnsi="Times New Roman" w:cs="Times New Roman"/>
        </w:rPr>
      </w:pPr>
      <w:r w:rsidRPr="003A5106">
        <w:rPr>
          <w:rFonts w:ascii="Times New Roman" w:hAnsi="Times New Roman" w:cs="Times New Roman" w:hint="cs"/>
        </w:rPr>
        <w:t>4. Կորելացիա vs պատճառահետևանք</w:t>
      </w:r>
    </w:p>
    <w:p w14:paraId="778BD24D" w14:textId="77777777" w:rsidR="003A5106" w:rsidRPr="003A5106" w:rsidRDefault="003A5106" w:rsidP="003A5106">
      <w:pPr>
        <w:numPr>
          <w:ilvl w:val="0"/>
          <w:numId w:val="76"/>
        </w:numPr>
        <w:jc w:val="both"/>
        <w:rPr>
          <w:rFonts w:ascii="Times New Roman" w:hAnsi="Times New Roman" w:cs="Times New Roman"/>
        </w:rPr>
      </w:pPr>
      <w:r w:rsidRPr="003A5106">
        <w:rPr>
          <w:rFonts w:ascii="Times New Roman" w:hAnsi="Times New Roman" w:cs="Times New Roman" w:hint="cs"/>
        </w:rPr>
        <w:t>Անցկացրի TIM թեստը (T/I/M) և նշեցի ամենաթույլ մասերը</w:t>
      </w:r>
    </w:p>
    <w:p w14:paraId="4A0FC62A" w14:textId="77777777" w:rsidR="003A5106" w:rsidRPr="003A5106" w:rsidRDefault="003A5106" w:rsidP="003A5106">
      <w:pPr>
        <w:numPr>
          <w:ilvl w:val="0"/>
          <w:numId w:val="76"/>
        </w:numPr>
        <w:jc w:val="both"/>
        <w:rPr>
          <w:rFonts w:ascii="Times New Roman" w:hAnsi="Times New Roman" w:cs="Times New Roman"/>
        </w:rPr>
      </w:pPr>
      <w:r w:rsidRPr="003A5106">
        <w:rPr>
          <w:rFonts w:ascii="Times New Roman" w:hAnsi="Times New Roman" w:cs="Times New Roman" w:hint="cs"/>
        </w:rPr>
        <w:t>Նշեցի ≥1 թաքնված գործոն և վերահսկման/չեզոքացման քայլ</w:t>
      </w:r>
    </w:p>
    <w:p w14:paraId="6F792449" w14:textId="5412C318" w:rsidR="003A5106" w:rsidRPr="003A5106" w:rsidRDefault="003A5106" w:rsidP="003A5106">
      <w:pPr>
        <w:pStyle w:val="ListParagraph"/>
        <w:numPr>
          <w:ilvl w:val="0"/>
          <w:numId w:val="76"/>
        </w:numPr>
        <w:jc w:val="both"/>
        <w:rPr>
          <w:rFonts w:ascii="Times New Roman" w:hAnsi="Times New Roman" w:cs="Times New Roman"/>
        </w:rPr>
      </w:pPr>
      <w:r w:rsidRPr="003A5106">
        <w:rPr>
          <w:rFonts w:ascii="Times New Roman" w:hAnsi="Times New Roman" w:cs="Times New Roman" w:hint="cs"/>
        </w:rPr>
        <w:t>Ի՞նչն էր ինձ համար ամենադժվարը և ինչ եմ անելու հաջորդ դասին բարելավման համար՝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_______________________________________,</w:t>
      </w:r>
    </w:p>
    <w:p w14:paraId="724022E8" w14:textId="77777777" w:rsidR="003A5106" w:rsidRPr="003A5106" w:rsidRDefault="003A5106" w:rsidP="00901B1E">
      <w:pPr>
        <w:jc w:val="both"/>
        <w:rPr>
          <w:rFonts w:ascii="Times New Roman" w:hAnsi="Times New Roman" w:cs="Times New Roman"/>
          <w:b/>
          <w:bCs/>
        </w:rPr>
      </w:pPr>
    </w:p>
    <w:p w14:paraId="52A8541C" w14:textId="0524F670" w:rsidR="003A5106" w:rsidRPr="003A5106" w:rsidRDefault="003A5106" w:rsidP="003A5106">
      <w:pPr>
        <w:pStyle w:val="ListParagraph"/>
        <w:numPr>
          <w:ilvl w:val="0"/>
          <w:numId w:val="71"/>
        </w:numPr>
        <w:jc w:val="both"/>
        <w:rPr>
          <w:rFonts w:ascii="Times New Roman" w:hAnsi="Times New Roman" w:cs="Times New Roman"/>
          <w:b/>
          <w:bCs/>
        </w:rPr>
      </w:pPr>
      <w:r w:rsidRPr="003A5106">
        <w:rPr>
          <w:rFonts w:ascii="Times New Roman" w:hAnsi="Times New Roman" w:cs="Times New Roman" w:hint="cs"/>
          <w:b/>
          <w:bCs/>
        </w:rPr>
        <w:t>Գնահատման թերթիկ (ուսուցչի համար)</w:t>
      </w:r>
    </w:p>
    <w:p w14:paraId="63C8A2A4" w14:textId="77777777" w:rsidR="003A5106" w:rsidRPr="003A5106" w:rsidRDefault="003A5106" w:rsidP="003A5106">
      <w:pPr>
        <w:pStyle w:val="NormalWeb"/>
        <w:spacing w:before="0" w:beforeAutospacing="0" w:after="0" w:afterAutospacing="0"/>
      </w:pPr>
      <w:r w:rsidRPr="003A5106">
        <w:rPr>
          <w:rFonts w:hint="cs"/>
        </w:rPr>
        <w:t>Դաս</w:t>
      </w:r>
      <w:r w:rsidRPr="003A5106">
        <w:rPr>
          <w:rFonts w:eastAsia="MS Gothic" w:hint="cs"/>
        </w:rPr>
        <w:t>․</w:t>
      </w:r>
      <w:r w:rsidRPr="003A5106">
        <w:rPr>
          <w:rFonts w:hint="cs"/>
        </w:rPr>
        <w:t xml:space="preserve"> Թեմա 3 — Աղբյուրներ, արագ զտում, հիպոթեզ</w:t>
      </w:r>
      <w:r w:rsidRPr="003A5106">
        <w:rPr>
          <w:rFonts w:hint="cs"/>
        </w:rPr>
        <w:br/>
        <w:t>Ուսուցիչ __________________ Ամսաթիվ __________ Խումբ __________</w:t>
      </w:r>
    </w:p>
    <w:p w14:paraId="42553374" w14:textId="5B4204F2" w:rsidR="00901B1E" w:rsidRPr="003A5106" w:rsidRDefault="003A5106" w:rsidP="003A5106">
      <w:pPr>
        <w:pStyle w:val="ListParagraph"/>
        <w:numPr>
          <w:ilvl w:val="1"/>
          <w:numId w:val="71"/>
        </w:numPr>
        <w:jc w:val="both"/>
        <w:rPr>
          <w:rFonts w:ascii="Times New Roman" w:hAnsi="Times New Roman" w:cs="Times New Roman"/>
        </w:rPr>
      </w:pPr>
      <w:r w:rsidRPr="003A5106">
        <w:rPr>
          <w:rFonts w:ascii="Times New Roman" w:hAnsi="Times New Roman" w:cs="Times New Roman" w:hint="cs"/>
          <w:b/>
          <w:bCs/>
        </w:rPr>
        <w:t>Քանակական գնահատում</w:t>
      </w: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3136"/>
        <w:gridCol w:w="1737"/>
        <w:gridCol w:w="1471"/>
        <w:gridCol w:w="1285"/>
        <w:gridCol w:w="2436"/>
      </w:tblGrid>
      <w:tr w:rsidR="003A5106" w:rsidRPr="003A5106" w14:paraId="0AD60D4D" w14:textId="77777777" w:rsidTr="003A5106">
        <w:tc>
          <w:tcPr>
            <w:tcW w:w="3101" w:type="dxa"/>
            <w:hideMark/>
          </w:tcPr>
          <w:p w14:paraId="702E82D4" w14:textId="77777777" w:rsidR="003A5106" w:rsidRPr="003A5106" w:rsidRDefault="003A5106" w:rsidP="003A510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5106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Ցուցիչ</w:t>
            </w:r>
          </w:p>
        </w:tc>
        <w:tc>
          <w:tcPr>
            <w:tcW w:w="0" w:type="auto"/>
            <w:hideMark/>
          </w:tcPr>
          <w:p w14:paraId="435DF494" w14:textId="77777777" w:rsidR="003A5106" w:rsidRPr="003A5106" w:rsidRDefault="003A5106" w:rsidP="003A5106">
            <w:pP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3A5106"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067CAB75" w14:textId="77777777" w:rsidR="003A5106" w:rsidRPr="003A5106" w:rsidRDefault="003A5106" w:rsidP="003A5106">
            <w:pP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3A5106"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7CA6B3C" w14:textId="77777777" w:rsidR="003A5106" w:rsidRPr="003A5106" w:rsidRDefault="003A5106" w:rsidP="003A5106">
            <w:pP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3A5106"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  <w:t>2</w:t>
            </w:r>
          </w:p>
        </w:tc>
        <w:tc>
          <w:tcPr>
            <w:tcW w:w="2517" w:type="dxa"/>
            <w:hideMark/>
          </w:tcPr>
          <w:p w14:paraId="2B80E4CB" w14:textId="77777777" w:rsidR="003A5106" w:rsidRPr="003A5106" w:rsidRDefault="003A5106" w:rsidP="003A5106">
            <w:pP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3A5106"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  <w:t>3</w:t>
            </w:r>
          </w:p>
        </w:tc>
      </w:tr>
      <w:tr w:rsidR="003A5106" w:rsidRPr="003A5106" w14:paraId="29284E91" w14:textId="77777777" w:rsidTr="003A5106">
        <w:tc>
          <w:tcPr>
            <w:tcW w:w="3101" w:type="dxa"/>
            <w:hideMark/>
          </w:tcPr>
          <w:p w14:paraId="50C8F65F" w14:textId="77777777" w:rsidR="003A5106" w:rsidRPr="003A5106" w:rsidRDefault="003A5106" w:rsidP="003A510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5106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1. Աղբյուրների ճիշտ դասակարգում (տեսակ, տվյալ՝ քանակ./որակ., առաջն./երկրորդ.)</w:t>
            </w:r>
          </w:p>
        </w:tc>
        <w:tc>
          <w:tcPr>
            <w:tcW w:w="0" w:type="auto"/>
            <w:hideMark/>
          </w:tcPr>
          <w:p w14:paraId="48A08B94" w14:textId="77777777" w:rsidR="003A5106" w:rsidRPr="003A5106" w:rsidRDefault="003A5106" w:rsidP="003A510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5106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Սխալ կամ բացակա</w:t>
            </w:r>
          </w:p>
        </w:tc>
        <w:tc>
          <w:tcPr>
            <w:tcW w:w="0" w:type="auto"/>
            <w:hideMark/>
          </w:tcPr>
          <w:p w14:paraId="52178A46" w14:textId="77777777" w:rsidR="003A5106" w:rsidRPr="003A5106" w:rsidRDefault="003A5106" w:rsidP="003A510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5106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Մասամբ ճիշտ, առանց հիմն.</w:t>
            </w:r>
          </w:p>
        </w:tc>
        <w:tc>
          <w:tcPr>
            <w:tcW w:w="0" w:type="auto"/>
            <w:hideMark/>
          </w:tcPr>
          <w:p w14:paraId="6C2093A4" w14:textId="77777777" w:rsidR="003A5106" w:rsidRPr="003A5106" w:rsidRDefault="003A5106" w:rsidP="003A510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5106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Ճիշտ է, բայց հիմն. թույլ</w:t>
            </w:r>
          </w:p>
        </w:tc>
        <w:tc>
          <w:tcPr>
            <w:tcW w:w="2517" w:type="dxa"/>
            <w:hideMark/>
          </w:tcPr>
          <w:p w14:paraId="38CCF037" w14:textId="77777777" w:rsidR="003A5106" w:rsidRPr="003A5106" w:rsidRDefault="003A5106" w:rsidP="003A510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5106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Ճիշտ և հիմնավորված, հակիրճ</w:t>
            </w:r>
          </w:p>
        </w:tc>
      </w:tr>
      <w:tr w:rsidR="003A5106" w:rsidRPr="003A5106" w14:paraId="588239A7" w14:textId="77777777" w:rsidTr="003A5106">
        <w:tc>
          <w:tcPr>
            <w:tcW w:w="3101" w:type="dxa"/>
            <w:hideMark/>
          </w:tcPr>
          <w:p w14:paraId="0A5AC953" w14:textId="77777777" w:rsidR="003A5106" w:rsidRPr="003A5106" w:rsidRDefault="003A5106" w:rsidP="003A510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5106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2. «Ով–Երբ–Ինչպես» զտում (հեղինակ/ամսաթիվ/մեթոդ)</w:t>
            </w:r>
          </w:p>
        </w:tc>
        <w:tc>
          <w:tcPr>
            <w:tcW w:w="0" w:type="auto"/>
            <w:hideMark/>
          </w:tcPr>
          <w:p w14:paraId="57EA34EA" w14:textId="77777777" w:rsidR="003A5106" w:rsidRPr="003A5106" w:rsidRDefault="003A5106" w:rsidP="003A510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5106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0 տարր ճիշտ</w:t>
            </w:r>
          </w:p>
        </w:tc>
        <w:tc>
          <w:tcPr>
            <w:tcW w:w="0" w:type="auto"/>
            <w:hideMark/>
          </w:tcPr>
          <w:p w14:paraId="4EFCE4F3" w14:textId="77777777" w:rsidR="003A5106" w:rsidRPr="003A5106" w:rsidRDefault="003A5106" w:rsidP="003A510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5106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1 տարր ճիշտ</w:t>
            </w:r>
          </w:p>
        </w:tc>
        <w:tc>
          <w:tcPr>
            <w:tcW w:w="0" w:type="auto"/>
            <w:hideMark/>
          </w:tcPr>
          <w:p w14:paraId="56E8265A" w14:textId="77777777" w:rsidR="003A5106" w:rsidRPr="003A5106" w:rsidRDefault="003A5106" w:rsidP="003A510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5106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2 տարր ճիշտ</w:t>
            </w:r>
          </w:p>
        </w:tc>
        <w:tc>
          <w:tcPr>
            <w:tcW w:w="2517" w:type="dxa"/>
            <w:hideMark/>
          </w:tcPr>
          <w:p w14:paraId="23143000" w14:textId="77777777" w:rsidR="003A5106" w:rsidRPr="003A5106" w:rsidRDefault="003A5106" w:rsidP="003A510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5106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3 տարր ճիշտ + «ինչ լրացնել» նշված</w:t>
            </w:r>
          </w:p>
        </w:tc>
      </w:tr>
      <w:tr w:rsidR="003A5106" w:rsidRPr="003A5106" w14:paraId="03BBE3E2" w14:textId="77777777" w:rsidTr="003A5106">
        <w:tc>
          <w:tcPr>
            <w:tcW w:w="3101" w:type="dxa"/>
            <w:hideMark/>
          </w:tcPr>
          <w:p w14:paraId="16EAAAB7" w14:textId="77777777" w:rsidR="003A5106" w:rsidRPr="003A5106" w:rsidRDefault="003A5106" w:rsidP="003A510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5106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3. Հիպոթեզ (X/Y/Z + ուղղություն)</w:t>
            </w:r>
          </w:p>
        </w:tc>
        <w:tc>
          <w:tcPr>
            <w:tcW w:w="0" w:type="auto"/>
            <w:hideMark/>
          </w:tcPr>
          <w:p w14:paraId="43A3E94D" w14:textId="77777777" w:rsidR="003A5106" w:rsidRPr="003A5106" w:rsidRDefault="003A5106" w:rsidP="003A510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5106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Անորոշ, Z չկա</w:t>
            </w:r>
          </w:p>
        </w:tc>
        <w:tc>
          <w:tcPr>
            <w:tcW w:w="0" w:type="auto"/>
            <w:hideMark/>
          </w:tcPr>
          <w:p w14:paraId="0239F902" w14:textId="77777777" w:rsidR="003A5106" w:rsidRPr="003A5106" w:rsidRDefault="003A5106" w:rsidP="003A510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5106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Կիսատ, ուղղություն չկա</w:t>
            </w:r>
          </w:p>
        </w:tc>
        <w:tc>
          <w:tcPr>
            <w:tcW w:w="0" w:type="auto"/>
            <w:hideMark/>
          </w:tcPr>
          <w:p w14:paraId="05126087" w14:textId="77777777" w:rsidR="003A5106" w:rsidRPr="003A5106" w:rsidRDefault="003A5106" w:rsidP="003A510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5106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Հստակ X/Y/Z, առանց շեմ/ժամկ.</w:t>
            </w:r>
          </w:p>
        </w:tc>
        <w:tc>
          <w:tcPr>
            <w:tcW w:w="2517" w:type="dxa"/>
            <w:hideMark/>
          </w:tcPr>
          <w:p w14:paraId="2D0DC143" w14:textId="77777777" w:rsidR="003A5106" w:rsidRPr="003A5106" w:rsidRDefault="003A5106" w:rsidP="003A510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5106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Լիարժեք՝ X/Y/Z + ↑/↓ + շեմ/ժամկ.</w:t>
            </w:r>
          </w:p>
        </w:tc>
      </w:tr>
      <w:tr w:rsidR="003A5106" w:rsidRPr="003A5106" w14:paraId="6D1490CA" w14:textId="77777777" w:rsidTr="003A5106">
        <w:tc>
          <w:tcPr>
            <w:tcW w:w="3101" w:type="dxa"/>
            <w:hideMark/>
          </w:tcPr>
          <w:p w14:paraId="5A21F7F1" w14:textId="77777777" w:rsidR="003A5106" w:rsidRPr="003A5106" w:rsidRDefault="003A5106" w:rsidP="003A510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5106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4. Ցուցիչ/չափում (անուն, միավոր, աղբյուր, ժամկետ)</w:t>
            </w:r>
          </w:p>
        </w:tc>
        <w:tc>
          <w:tcPr>
            <w:tcW w:w="0" w:type="auto"/>
            <w:hideMark/>
          </w:tcPr>
          <w:p w14:paraId="6431C425" w14:textId="77777777" w:rsidR="003A5106" w:rsidRPr="003A5106" w:rsidRDefault="003A5106" w:rsidP="003A510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5106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Բացակա</w:t>
            </w:r>
          </w:p>
        </w:tc>
        <w:tc>
          <w:tcPr>
            <w:tcW w:w="0" w:type="auto"/>
            <w:hideMark/>
          </w:tcPr>
          <w:p w14:paraId="643EB959" w14:textId="77777777" w:rsidR="003A5106" w:rsidRPr="003A5106" w:rsidRDefault="003A5106" w:rsidP="003A510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5106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1–2 բաղադրիչ</w:t>
            </w:r>
          </w:p>
        </w:tc>
        <w:tc>
          <w:tcPr>
            <w:tcW w:w="0" w:type="auto"/>
            <w:hideMark/>
          </w:tcPr>
          <w:p w14:paraId="5559797A" w14:textId="77777777" w:rsidR="003A5106" w:rsidRPr="003A5106" w:rsidRDefault="003A5106" w:rsidP="003A510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5106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3 բաղադրիչ</w:t>
            </w:r>
          </w:p>
        </w:tc>
        <w:tc>
          <w:tcPr>
            <w:tcW w:w="2517" w:type="dxa"/>
            <w:hideMark/>
          </w:tcPr>
          <w:p w14:paraId="6496179B" w14:textId="77777777" w:rsidR="003A5106" w:rsidRPr="003A5106" w:rsidRDefault="003A5106" w:rsidP="003A510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5106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4/4 լրիվ, իրատեսական</w:t>
            </w:r>
          </w:p>
        </w:tc>
      </w:tr>
      <w:tr w:rsidR="003A5106" w:rsidRPr="003A5106" w14:paraId="59E49FAD" w14:textId="77777777" w:rsidTr="003A5106">
        <w:trPr>
          <w:trHeight w:val="63"/>
        </w:trPr>
        <w:tc>
          <w:tcPr>
            <w:tcW w:w="3101" w:type="dxa"/>
            <w:hideMark/>
          </w:tcPr>
          <w:p w14:paraId="49037C69" w14:textId="77777777" w:rsidR="003A5106" w:rsidRPr="003A5106" w:rsidRDefault="003A5106" w:rsidP="003A510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5106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5. Կորելացիա/պատճառ. + թաքնված գործոններ (TIM)</w:t>
            </w:r>
          </w:p>
        </w:tc>
        <w:tc>
          <w:tcPr>
            <w:tcW w:w="0" w:type="auto"/>
            <w:hideMark/>
          </w:tcPr>
          <w:p w14:paraId="25C898B2" w14:textId="77777777" w:rsidR="003A5106" w:rsidRPr="003A5106" w:rsidRDefault="003A5106" w:rsidP="003A510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5106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Սխալ տարբերակում</w:t>
            </w:r>
          </w:p>
        </w:tc>
        <w:tc>
          <w:tcPr>
            <w:tcW w:w="0" w:type="auto"/>
            <w:hideMark/>
          </w:tcPr>
          <w:p w14:paraId="1B96A242" w14:textId="04B3F288" w:rsidR="003A5106" w:rsidRPr="003A5106" w:rsidRDefault="003A5106" w:rsidP="003A510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5106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Ճիշտ</w:t>
            </w:r>
          </w:p>
        </w:tc>
        <w:tc>
          <w:tcPr>
            <w:tcW w:w="0" w:type="auto"/>
            <w:hideMark/>
          </w:tcPr>
          <w:p w14:paraId="7CDB7D4A" w14:textId="1725156F" w:rsidR="003A5106" w:rsidRPr="003A5106" w:rsidRDefault="003A5106" w:rsidP="003A510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5106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TIM մասամբ</w:t>
            </w:r>
          </w:p>
        </w:tc>
        <w:tc>
          <w:tcPr>
            <w:tcW w:w="2517" w:type="dxa"/>
            <w:hideMark/>
          </w:tcPr>
          <w:p w14:paraId="0B626C62" w14:textId="58DDAA62" w:rsidR="003A5106" w:rsidRPr="003A5106" w:rsidRDefault="003A5106" w:rsidP="003A510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5106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 xml:space="preserve">TIM հստակ </w:t>
            </w:r>
          </w:p>
        </w:tc>
      </w:tr>
    </w:tbl>
    <w:p w14:paraId="380B2005" w14:textId="77777777" w:rsidR="003A5106" w:rsidRPr="003A5106" w:rsidRDefault="003A5106" w:rsidP="003A5106">
      <w:pPr>
        <w:jc w:val="both"/>
        <w:rPr>
          <w:rFonts w:ascii="Times New Roman" w:hAnsi="Times New Roman" w:cs="Times New Roman"/>
        </w:rPr>
      </w:pPr>
    </w:p>
    <w:p w14:paraId="35B98787" w14:textId="77777777" w:rsidR="003A5106" w:rsidRPr="003A5106" w:rsidRDefault="003A5106" w:rsidP="003A5106">
      <w:pPr>
        <w:jc w:val="both"/>
        <w:rPr>
          <w:rFonts w:ascii="Times New Roman" w:hAnsi="Times New Roman" w:cs="Times New Roman"/>
        </w:rPr>
      </w:pPr>
      <w:r w:rsidRPr="003A5106">
        <w:rPr>
          <w:rFonts w:ascii="Times New Roman" w:hAnsi="Times New Roman" w:cs="Times New Roman" w:hint="cs"/>
          <w:b/>
          <w:bCs/>
        </w:rPr>
        <w:t>Ընդամենը՝</w:t>
      </w:r>
      <w:r w:rsidRPr="003A5106">
        <w:rPr>
          <w:rFonts w:ascii="Times New Roman" w:hAnsi="Times New Roman" w:cs="Times New Roman" w:hint="cs"/>
        </w:rPr>
        <w:t xml:space="preserve"> ____ / 15</w:t>
      </w:r>
    </w:p>
    <w:p w14:paraId="749ECDAF" w14:textId="77777777" w:rsidR="003A5106" w:rsidRDefault="003A5106" w:rsidP="003A5106">
      <w:pPr>
        <w:jc w:val="both"/>
        <w:rPr>
          <w:rFonts w:ascii="Times New Roman" w:hAnsi="Times New Roman" w:cs="Times New Roman"/>
        </w:rPr>
      </w:pPr>
    </w:p>
    <w:p w14:paraId="1E2BD7A8" w14:textId="77777777" w:rsidR="003A5106" w:rsidRPr="003A5106" w:rsidRDefault="003A5106" w:rsidP="003A5106">
      <w:pPr>
        <w:jc w:val="both"/>
        <w:rPr>
          <w:rFonts w:ascii="Times New Roman" w:hAnsi="Times New Roman" w:cs="Times New Roman"/>
        </w:rPr>
      </w:pPr>
    </w:p>
    <w:p w14:paraId="4420216D" w14:textId="77777777" w:rsidR="003A5106" w:rsidRPr="003A5106" w:rsidRDefault="003A5106" w:rsidP="003A5106">
      <w:pPr>
        <w:jc w:val="both"/>
        <w:rPr>
          <w:rFonts w:ascii="Times New Roman" w:hAnsi="Times New Roman" w:cs="Times New Roman"/>
        </w:rPr>
      </w:pPr>
    </w:p>
    <w:p w14:paraId="2991267A" w14:textId="70744E46" w:rsidR="003A5106" w:rsidRPr="003A5106" w:rsidRDefault="003A5106" w:rsidP="003A5106">
      <w:pPr>
        <w:jc w:val="both"/>
        <w:rPr>
          <w:rFonts w:ascii="Times New Roman" w:hAnsi="Times New Roman" w:cs="Times New Roman"/>
          <w:b/>
          <w:bCs/>
        </w:rPr>
      </w:pPr>
      <w:r w:rsidRPr="003A5106">
        <w:rPr>
          <w:rFonts w:ascii="Times New Roman" w:hAnsi="Times New Roman" w:cs="Times New Roman" w:hint="cs"/>
          <w:b/>
          <w:bCs/>
        </w:rPr>
        <w:lastRenderedPageBreak/>
        <w:t>Որակական գնահատում</w:t>
      </w:r>
    </w:p>
    <w:p w14:paraId="407DE765" w14:textId="77777777" w:rsidR="003A5106" w:rsidRPr="003A5106" w:rsidRDefault="003A5106" w:rsidP="003A5106">
      <w:pPr>
        <w:numPr>
          <w:ilvl w:val="0"/>
          <w:numId w:val="77"/>
        </w:numPr>
        <w:jc w:val="both"/>
        <w:rPr>
          <w:rFonts w:ascii="Times New Roman" w:hAnsi="Times New Roman" w:cs="Times New Roman"/>
        </w:rPr>
      </w:pPr>
      <w:r w:rsidRPr="003A5106">
        <w:rPr>
          <w:rFonts w:ascii="Times New Roman" w:hAnsi="Times New Roman" w:cs="Times New Roman" w:hint="cs"/>
        </w:rPr>
        <w:t>Ուժեղ կողմեր․ _______________________________________________</w:t>
      </w:r>
    </w:p>
    <w:p w14:paraId="3922D5B3" w14:textId="77777777" w:rsidR="003A5106" w:rsidRPr="003A5106" w:rsidRDefault="003A5106" w:rsidP="003A5106">
      <w:pPr>
        <w:numPr>
          <w:ilvl w:val="0"/>
          <w:numId w:val="77"/>
        </w:numPr>
        <w:jc w:val="both"/>
        <w:rPr>
          <w:rFonts w:ascii="Times New Roman" w:hAnsi="Times New Roman" w:cs="Times New Roman"/>
        </w:rPr>
      </w:pPr>
      <w:r w:rsidRPr="003A5106">
        <w:rPr>
          <w:rFonts w:ascii="Times New Roman" w:hAnsi="Times New Roman" w:cs="Times New Roman" w:hint="cs"/>
        </w:rPr>
        <w:t>Բարելավման կետեր․ ___________________________________________</w:t>
      </w:r>
    </w:p>
    <w:p w14:paraId="086CFCDD" w14:textId="77777777" w:rsidR="003A5106" w:rsidRPr="003A5106" w:rsidRDefault="003A5106" w:rsidP="003A5106">
      <w:pPr>
        <w:numPr>
          <w:ilvl w:val="0"/>
          <w:numId w:val="77"/>
        </w:numPr>
        <w:jc w:val="both"/>
        <w:rPr>
          <w:rFonts w:ascii="Times New Roman" w:hAnsi="Times New Roman" w:cs="Times New Roman"/>
        </w:rPr>
      </w:pPr>
      <w:r w:rsidRPr="003A5106">
        <w:rPr>
          <w:rFonts w:ascii="Times New Roman" w:hAnsi="Times New Roman" w:cs="Times New Roman" w:hint="cs"/>
        </w:rPr>
        <w:t>Հաջորդ քայլ (1 գործողություն)․ _________________________________</w:t>
      </w:r>
    </w:p>
    <w:p w14:paraId="6926A6ED" w14:textId="77777777" w:rsidR="003A5106" w:rsidRPr="003A5106" w:rsidRDefault="003A5106" w:rsidP="003A5106">
      <w:pPr>
        <w:jc w:val="both"/>
        <w:rPr>
          <w:rFonts w:ascii="Times New Roman" w:hAnsi="Times New Roman" w:cs="Times New Roman"/>
        </w:rPr>
      </w:pPr>
    </w:p>
    <w:sectPr w:rsidR="003A5106" w:rsidRPr="003A5106" w:rsidSect="00E251E0">
      <w:footerReference w:type="even" r:id="rId14"/>
      <w:footerReference w:type="default" r:id="rId15"/>
      <w:pgSz w:w="11900" w:h="16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7840B" w14:textId="77777777" w:rsidR="00B85170" w:rsidRDefault="00B85170" w:rsidP="00A502A5">
      <w:r>
        <w:separator/>
      </w:r>
    </w:p>
  </w:endnote>
  <w:endnote w:type="continuationSeparator" w:id="0">
    <w:p w14:paraId="7986524D" w14:textId="77777777" w:rsidR="00B85170" w:rsidRDefault="00B85170" w:rsidP="00A50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344240545"/>
      <w:docPartObj>
        <w:docPartGallery w:val="Page Numbers (Bottom of Page)"/>
        <w:docPartUnique/>
      </w:docPartObj>
    </w:sdtPr>
    <w:sdtContent>
      <w:p w14:paraId="60D14676" w14:textId="3D8422E2" w:rsidR="00A502A5" w:rsidRDefault="00A502A5" w:rsidP="00A916E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27401779" w14:textId="77777777" w:rsidR="00A502A5" w:rsidRDefault="00A502A5" w:rsidP="00A502A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81458415"/>
      <w:docPartObj>
        <w:docPartGallery w:val="Page Numbers (Bottom of Page)"/>
        <w:docPartUnique/>
      </w:docPartObj>
    </w:sdtPr>
    <w:sdtContent>
      <w:p w14:paraId="259760C8" w14:textId="307CB336" w:rsidR="00A502A5" w:rsidRDefault="00A502A5" w:rsidP="00A916E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092AA2D" w14:textId="77777777" w:rsidR="00A502A5" w:rsidRDefault="00A502A5" w:rsidP="00A502A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4DB81" w14:textId="77777777" w:rsidR="00B85170" w:rsidRDefault="00B85170" w:rsidP="00A502A5">
      <w:r>
        <w:separator/>
      </w:r>
    </w:p>
  </w:footnote>
  <w:footnote w:type="continuationSeparator" w:id="0">
    <w:p w14:paraId="5A6E68BD" w14:textId="77777777" w:rsidR="00B85170" w:rsidRDefault="00B85170" w:rsidP="00A502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24DA6"/>
    <w:multiLevelType w:val="multilevel"/>
    <w:tmpl w:val="62420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074C7"/>
    <w:multiLevelType w:val="multilevel"/>
    <w:tmpl w:val="75024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935CB6"/>
    <w:multiLevelType w:val="hybridMultilevel"/>
    <w:tmpl w:val="14CAD16C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3CB378C"/>
    <w:multiLevelType w:val="hybridMultilevel"/>
    <w:tmpl w:val="82124D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4457BF2"/>
    <w:multiLevelType w:val="hybridMultilevel"/>
    <w:tmpl w:val="A53A4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CB53FA"/>
    <w:multiLevelType w:val="hybridMultilevel"/>
    <w:tmpl w:val="D0ACF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DB1305"/>
    <w:multiLevelType w:val="multilevel"/>
    <w:tmpl w:val="D2489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6E116A"/>
    <w:multiLevelType w:val="hybridMultilevel"/>
    <w:tmpl w:val="8F149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B41A24"/>
    <w:multiLevelType w:val="multilevel"/>
    <w:tmpl w:val="244E2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B336816"/>
    <w:multiLevelType w:val="hybridMultilevel"/>
    <w:tmpl w:val="E6B67C60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0ED24F8E"/>
    <w:multiLevelType w:val="multilevel"/>
    <w:tmpl w:val="75EC64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0F6C47E5"/>
    <w:multiLevelType w:val="multilevel"/>
    <w:tmpl w:val="D1F66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FC36F4F"/>
    <w:multiLevelType w:val="multilevel"/>
    <w:tmpl w:val="7C16E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ascii="Sylfaen" w:hAnsi="Sylfaen" w:cs="Sylfae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7595F22"/>
    <w:multiLevelType w:val="multilevel"/>
    <w:tmpl w:val="ADFE5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7C50C2E"/>
    <w:multiLevelType w:val="hybridMultilevel"/>
    <w:tmpl w:val="E2E287C0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18232E13"/>
    <w:multiLevelType w:val="multilevel"/>
    <w:tmpl w:val="904E9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8517DE3"/>
    <w:multiLevelType w:val="multilevel"/>
    <w:tmpl w:val="6B901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A5E3E8D"/>
    <w:multiLevelType w:val="multilevel"/>
    <w:tmpl w:val="DAE89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DB736C5"/>
    <w:multiLevelType w:val="multilevel"/>
    <w:tmpl w:val="CA281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0C42DA1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22264075"/>
    <w:multiLevelType w:val="multilevel"/>
    <w:tmpl w:val="32344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36933CC"/>
    <w:multiLevelType w:val="multilevel"/>
    <w:tmpl w:val="ABF42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5BC4AD9"/>
    <w:multiLevelType w:val="multilevel"/>
    <w:tmpl w:val="69684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71F0C2F"/>
    <w:multiLevelType w:val="multilevel"/>
    <w:tmpl w:val="395A8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BD26002"/>
    <w:multiLevelType w:val="multilevel"/>
    <w:tmpl w:val="D1183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D1A68C4"/>
    <w:multiLevelType w:val="hybridMultilevel"/>
    <w:tmpl w:val="DBB2D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D47270F"/>
    <w:multiLevelType w:val="hybridMultilevel"/>
    <w:tmpl w:val="2592A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186665"/>
    <w:multiLevelType w:val="multilevel"/>
    <w:tmpl w:val="156C4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F3D628B"/>
    <w:multiLevelType w:val="multilevel"/>
    <w:tmpl w:val="67AA4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FF75680"/>
    <w:multiLevelType w:val="hybridMultilevel"/>
    <w:tmpl w:val="691CE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2634F7F"/>
    <w:multiLevelType w:val="multilevel"/>
    <w:tmpl w:val="F3603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3E8073C"/>
    <w:multiLevelType w:val="hybridMultilevel"/>
    <w:tmpl w:val="196E0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51C40EF"/>
    <w:multiLevelType w:val="multilevel"/>
    <w:tmpl w:val="C4907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61507AA"/>
    <w:multiLevelType w:val="multilevel"/>
    <w:tmpl w:val="44E8E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7741CD1"/>
    <w:multiLevelType w:val="hybridMultilevel"/>
    <w:tmpl w:val="8E6C2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7D35C2A"/>
    <w:multiLevelType w:val="multilevel"/>
    <w:tmpl w:val="21CA8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89034E1"/>
    <w:multiLevelType w:val="multilevel"/>
    <w:tmpl w:val="BFEE8D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8A71D0C"/>
    <w:multiLevelType w:val="multilevel"/>
    <w:tmpl w:val="3C3E6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9150C80"/>
    <w:multiLevelType w:val="hybridMultilevel"/>
    <w:tmpl w:val="91B2E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AF9332E"/>
    <w:multiLevelType w:val="hybridMultilevel"/>
    <w:tmpl w:val="49DCD5EA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0" w15:restartNumberingAfterBreak="0">
    <w:nsid w:val="3B9F78A6"/>
    <w:multiLevelType w:val="hybridMultilevel"/>
    <w:tmpl w:val="98AEC1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3BA45339"/>
    <w:multiLevelType w:val="multilevel"/>
    <w:tmpl w:val="B3B264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20" w:hanging="4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2" w15:restartNumberingAfterBreak="0">
    <w:nsid w:val="3D855C26"/>
    <w:multiLevelType w:val="hybridMultilevel"/>
    <w:tmpl w:val="AC7EDD66"/>
    <w:lvl w:ilvl="0" w:tplc="D6F4F99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02041B5"/>
    <w:multiLevelType w:val="hybridMultilevel"/>
    <w:tmpl w:val="F76C8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1965F7C"/>
    <w:multiLevelType w:val="multilevel"/>
    <w:tmpl w:val="C9E87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32B7D78"/>
    <w:multiLevelType w:val="hybridMultilevel"/>
    <w:tmpl w:val="97EE0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46F0E41"/>
    <w:multiLevelType w:val="hybridMultilevel"/>
    <w:tmpl w:val="1438E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5261649"/>
    <w:multiLevelType w:val="multilevel"/>
    <w:tmpl w:val="68D41F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57138FB"/>
    <w:multiLevelType w:val="hybridMultilevel"/>
    <w:tmpl w:val="4AB8D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61B4EC3"/>
    <w:multiLevelType w:val="multilevel"/>
    <w:tmpl w:val="9A9E3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98B0C8D"/>
    <w:multiLevelType w:val="multilevel"/>
    <w:tmpl w:val="6EF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B2B6CF3"/>
    <w:multiLevelType w:val="hybridMultilevel"/>
    <w:tmpl w:val="E48A4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F8605CE"/>
    <w:multiLevelType w:val="multilevel"/>
    <w:tmpl w:val="ACE68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FD325B3"/>
    <w:multiLevelType w:val="hybridMultilevel"/>
    <w:tmpl w:val="5F583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FE36FA6"/>
    <w:multiLevelType w:val="multilevel"/>
    <w:tmpl w:val="DB7E1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5CF2706"/>
    <w:multiLevelType w:val="multilevel"/>
    <w:tmpl w:val="ACE09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69269F7"/>
    <w:multiLevelType w:val="multilevel"/>
    <w:tmpl w:val="11764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98B6962"/>
    <w:multiLevelType w:val="multilevel"/>
    <w:tmpl w:val="45E4A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BCE3A06"/>
    <w:multiLevelType w:val="multilevel"/>
    <w:tmpl w:val="4D08B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D431A63"/>
    <w:multiLevelType w:val="hybridMultilevel"/>
    <w:tmpl w:val="F48682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 w15:restartNumberingAfterBreak="0">
    <w:nsid w:val="5E8974F8"/>
    <w:multiLevelType w:val="multilevel"/>
    <w:tmpl w:val="242C2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F4522E2"/>
    <w:multiLevelType w:val="hybridMultilevel"/>
    <w:tmpl w:val="E2BA8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36E3153"/>
    <w:multiLevelType w:val="multilevel"/>
    <w:tmpl w:val="E74ABE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3981252"/>
    <w:multiLevelType w:val="multilevel"/>
    <w:tmpl w:val="0E6C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5470EE3"/>
    <w:multiLevelType w:val="multilevel"/>
    <w:tmpl w:val="74DA5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9FF21E2"/>
    <w:multiLevelType w:val="multilevel"/>
    <w:tmpl w:val="0D9A4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B04570C"/>
    <w:multiLevelType w:val="hybridMultilevel"/>
    <w:tmpl w:val="015EC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BFD277E"/>
    <w:multiLevelType w:val="multilevel"/>
    <w:tmpl w:val="9E42D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FD92137"/>
    <w:multiLevelType w:val="hybridMultilevel"/>
    <w:tmpl w:val="D0FE3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11B5FCB"/>
    <w:multiLevelType w:val="hybridMultilevel"/>
    <w:tmpl w:val="02EC8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2A271C3"/>
    <w:multiLevelType w:val="hybridMultilevel"/>
    <w:tmpl w:val="21AC1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2B85F43"/>
    <w:multiLevelType w:val="multilevel"/>
    <w:tmpl w:val="AA46B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77525208"/>
    <w:multiLevelType w:val="hybridMultilevel"/>
    <w:tmpl w:val="6DF49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BC802D5"/>
    <w:multiLevelType w:val="multilevel"/>
    <w:tmpl w:val="970C2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7D993CBD"/>
    <w:multiLevelType w:val="multilevel"/>
    <w:tmpl w:val="CC50C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E09644A"/>
    <w:multiLevelType w:val="multilevel"/>
    <w:tmpl w:val="5366E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E560C22"/>
    <w:multiLevelType w:val="hybridMultilevel"/>
    <w:tmpl w:val="4B764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1414360">
    <w:abstractNumId w:val="10"/>
  </w:num>
  <w:num w:numId="2" w16cid:durableId="674960429">
    <w:abstractNumId w:val="19"/>
  </w:num>
  <w:num w:numId="3" w16cid:durableId="1022635424">
    <w:abstractNumId w:val="5"/>
  </w:num>
  <w:num w:numId="4" w16cid:durableId="2071154848">
    <w:abstractNumId w:val="35"/>
  </w:num>
  <w:num w:numId="5" w16cid:durableId="1638219560">
    <w:abstractNumId w:val="14"/>
  </w:num>
  <w:num w:numId="6" w16cid:durableId="2099211667">
    <w:abstractNumId w:val="70"/>
  </w:num>
  <w:num w:numId="7" w16cid:durableId="2122801109">
    <w:abstractNumId w:val="25"/>
  </w:num>
  <w:num w:numId="8" w16cid:durableId="1829593372">
    <w:abstractNumId w:val="26"/>
  </w:num>
  <w:num w:numId="9" w16cid:durableId="677075642">
    <w:abstractNumId w:val="73"/>
  </w:num>
  <w:num w:numId="10" w16cid:durableId="2017615542">
    <w:abstractNumId w:val="32"/>
  </w:num>
  <w:num w:numId="11" w16cid:durableId="1608125338">
    <w:abstractNumId w:val="34"/>
  </w:num>
  <w:num w:numId="12" w16cid:durableId="151141577">
    <w:abstractNumId w:val="40"/>
  </w:num>
  <w:num w:numId="13" w16cid:durableId="530458495">
    <w:abstractNumId w:val="69"/>
  </w:num>
  <w:num w:numId="14" w16cid:durableId="1650675391">
    <w:abstractNumId w:val="45"/>
  </w:num>
  <w:num w:numId="15" w16cid:durableId="2010864778">
    <w:abstractNumId w:val="71"/>
  </w:num>
  <w:num w:numId="16" w16cid:durableId="1503665783">
    <w:abstractNumId w:val="62"/>
  </w:num>
  <w:num w:numId="17" w16cid:durableId="1507134129">
    <w:abstractNumId w:val="66"/>
  </w:num>
  <w:num w:numId="18" w16cid:durableId="334959681">
    <w:abstractNumId w:val="43"/>
  </w:num>
  <w:num w:numId="19" w16cid:durableId="1336877236">
    <w:abstractNumId w:val="1"/>
  </w:num>
  <w:num w:numId="20" w16cid:durableId="1403478480">
    <w:abstractNumId w:val="47"/>
  </w:num>
  <w:num w:numId="21" w16cid:durableId="55713929">
    <w:abstractNumId w:val="36"/>
  </w:num>
  <w:num w:numId="22" w16cid:durableId="235558094">
    <w:abstractNumId w:val="67"/>
  </w:num>
  <w:num w:numId="23" w16cid:durableId="1851067128">
    <w:abstractNumId w:val="3"/>
  </w:num>
  <w:num w:numId="24" w16cid:durableId="1912738724">
    <w:abstractNumId w:val="65"/>
  </w:num>
  <w:num w:numId="25" w16cid:durableId="1785273334">
    <w:abstractNumId w:val="20"/>
  </w:num>
  <w:num w:numId="26" w16cid:durableId="1448891625">
    <w:abstractNumId w:val="57"/>
  </w:num>
  <w:num w:numId="27" w16cid:durableId="1266812995">
    <w:abstractNumId w:val="44"/>
  </w:num>
  <w:num w:numId="28" w16cid:durableId="873037339">
    <w:abstractNumId w:val="17"/>
  </w:num>
  <w:num w:numId="29" w16cid:durableId="1508788964">
    <w:abstractNumId w:val="15"/>
  </w:num>
  <w:num w:numId="30" w16cid:durableId="1971474559">
    <w:abstractNumId w:val="13"/>
  </w:num>
  <w:num w:numId="31" w16cid:durableId="568350499">
    <w:abstractNumId w:val="58"/>
  </w:num>
  <w:num w:numId="32" w16cid:durableId="867372707">
    <w:abstractNumId w:val="30"/>
  </w:num>
  <w:num w:numId="33" w16cid:durableId="754937328">
    <w:abstractNumId w:val="24"/>
  </w:num>
  <w:num w:numId="34" w16cid:durableId="67963988">
    <w:abstractNumId w:val="64"/>
  </w:num>
  <w:num w:numId="35" w16cid:durableId="2090692690">
    <w:abstractNumId w:val="18"/>
  </w:num>
  <w:num w:numId="36" w16cid:durableId="2137216427">
    <w:abstractNumId w:val="53"/>
  </w:num>
  <w:num w:numId="37" w16cid:durableId="584342786">
    <w:abstractNumId w:val="22"/>
  </w:num>
  <w:num w:numId="38" w16cid:durableId="299265057">
    <w:abstractNumId w:val="60"/>
  </w:num>
  <w:num w:numId="39" w16cid:durableId="647827771">
    <w:abstractNumId w:val="6"/>
  </w:num>
  <w:num w:numId="40" w16cid:durableId="1593510159">
    <w:abstractNumId w:val="33"/>
  </w:num>
  <w:num w:numId="41" w16cid:durableId="2050034499">
    <w:abstractNumId w:val="27"/>
  </w:num>
  <w:num w:numId="42" w16cid:durableId="239295827">
    <w:abstractNumId w:val="74"/>
  </w:num>
  <w:num w:numId="43" w16cid:durableId="758595636">
    <w:abstractNumId w:val="11"/>
  </w:num>
  <w:num w:numId="44" w16cid:durableId="1039478341">
    <w:abstractNumId w:val="55"/>
  </w:num>
  <w:num w:numId="45" w16cid:durableId="1256279718">
    <w:abstractNumId w:val="56"/>
  </w:num>
  <w:num w:numId="46" w16cid:durableId="51119939">
    <w:abstractNumId w:val="52"/>
  </w:num>
  <w:num w:numId="47" w16cid:durableId="1177884778">
    <w:abstractNumId w:val="50"/>
  </w:num>
  <w:num w:numId="48" w16cid:durableId="1002046910">
    <w:abstractNumId w:val="9"/>
  </w:num>
  <w:num w:numId="49" w16cid:durableId="2073892911">
    <w:abstractNumId w:val="54"/>
  </w:num>
  <w:num w:numId="50" w16cid:durableId="1188641927">
    <w:abstractNumId w:val="21"/>
  </w:num>
  <w:num w:numId="51" w16cid:durableId="378282767">
    <w:abstractNumId w:val="29"/>
  </w:num>
  <w:num w:numId="52" w16cid:durableId="115680628">
    <w:abstractNumId w:val="2"/>
  </w:num>
  <w:num w:numId="53" w16cid:durableId="1320957721">
    <w:abstractNumId w:val="76"/>
  </w:num>
  <w:num w:numId="54" w16cid:durableId="520356333">
    <w:abstractNumId w:val="7"/>
  </w:num>
  <w:num w:numId="55" w16cid:durableId="1964578585">
    <w:abstractNumId w:val="51"/>
  </w:num>
  <w:num w:numId="56" w16cid:durableId="1014958011">
    <w:abstractNumId w:val="38"/>
  </w:num>
  <w:num w:numId="57" w16cid:durableId="1276063025">
    <w:abstractNumId w:val="68"/>
  </w:num>
  <w:num w:numId="58" w16cid:durableId="1074860412">
    <w:abstractNumId w:val="42"/>
  </w:num>
  <w:num w:numId="59" w16cid:durableId="1925215859">
    <w:abstractNumId w:val="59"/>
  </w:num>
  <w:num w:numId="60" w16cid:durableId="1155225520">
    <w:abstractNumId w:val="31"/>
  </w:num>
  <w:num w:numId="61" w16cid:durableId="1001008646">
    <w:abstractNumId w:val="16"/>
  </w:num>
  <w:num w:numId="62" w16cid:durableId="1068381857">
    <w:abstractNumId w:val="4"/>
  </w:num>
  <w:num w:numId="63" w16cid:durableId="54401390">
    <w:abstractNumId w:val="63"/>
  </w:num>
  <w:num w:numId="64" w16cid:durableId="1510026070">
    <w:abstractNumId w:val="46"/>
  </w:num>
  <w:num w:numId="65" w16cid:durableId="2036225331">
    <w:abstractNumId w:val="48"/>
  </w:num>
  <w:num w:numId="66" w16cid:durableId="422605694">
    <w:abstractNumId w:val="72"/>
  </w:num>
  <w:num w:numId="67" w16cid:durableId="313605829">
    <w:abstractNumId w:val="39"/>
  </w:num>
  <w:num w:numId="68" w16cid:durableId="1452285510">
    <w:abstractNumId w:val="23"/>
  </w:num>
  <w:num w:numId="69" w16cid:durableId="1643927198">
    <w:abstractNumId w:val="37"/>
  </w:num>
  <w:num w:numId="70" w16cid:durableId="945307674">
    <w:abstractNumId w:val="61"/>
  </w:num>
  <w:num w:numId="71" w16cid:durableId="284771383">
    <w:abstractNumId w:val="41"/>
  </w:num>
  <w:num w:numId="72" w16cid:durableId="2032804990">
    <w:abstractNumId w:val="49"/>
  </w:num>
  <w:num w:numId="73" w16cid:durableId="39793863">
    <w:abstractNumId w:val="0"/>
  </w:num>
  <w:num w:numId="74" w16cid:durableId="26415409">
    <w:abstractNumId w:val="75"/>
  </w:num>
  <w:num w:numId="75" w16cid:durableId="1981884715">
    <w:abstractNumId w:val="28"/>
  </w:num>
  <w:num w:numId="76" w16cid:durableId="238373847">
    <w:abstractNumId w:val="12"/>
  </w:num>
  <w:num w:numId="77" w16cid:durableId="6064746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451"/>
    <w:rsid w:val="000161C4"/>
    <w:rsid w:val="0011570E"/>
    <w:rsid w:val="001E6906"/>
    <w:rsid w:val="002F61B5"/>
    <w:rsid w:val="003A5106"/>
    <w:rsid w:val="003B0260"/>
    <w:rsid w:val="003E3129"/>
    <w:rsid w:val="00404A8D"/>
    <w:rsid w:val="00513CC2"/>
    <w:rsid w:val="00555013"/>
    <w:rsid w:val="0068455C"/>
    <w:rsid w:val="006E03CE"/>
    <w:rsid w:val="00701552"/>
    <w:rsid w:val="00717FC0"/>
    <w:rsid w:val="007A6A04"/>
    <w:rsid w:val="007D7121"/>
    <w:rsid w:val="00901B1E"/>
    <w:rsid w:val="009E2CF1"/>
    <w:rsid w:val="00A13A94"/>
    <w:rsid w:val="00A302F6"/>
    <w:rsid w:val="00A50199"/>
    <w:rsid w:val="00A502A5"/>
    <w:rsid w:val="00A54301"/>
    <w:rsid w:val="00B85170"/>
    <w:rsid w:val="00BA2D0E"/>
    <w:rsid w:val="00CD1451"/>
    <w:rsid w:val="00DB0F2F"/>
    <w:rsid w:val="00E2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6338780"/>
  <w15:chartTrackingRefBased/>
  <w15:docId w15:val="{16033F88-AFE2-6343-A913-CD0144AA2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M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455C"/>
    <w:pPr>
      <w:keepNext/>
      <w:keepLines/>
      <w:numPr>
        <w:numId w:val="2"/>
      </w:numPr>
      <w:spacing w:before="400" w:after="120"/>
      <w:outlineLvl w:val="0"/>
    </w:pPr>
    <w:rPr>
      <w:rFonts w:ascii="Times New Roman" w:eastAsia="Times New Roman" w:hAnsi="Times New Roman" w:cs="Times New Roman"/>
      <w:b/>
      <w:kern w:val="0"/>
      <w:szCs w:val="40"/>
      <w14:ligatures w14:val="none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1570E"/>
    <w:pPr>
      <w:keepNext/>
      <w:keepLines/>
      <w:numPr>
        <w:ilvl w:val="1"/>
        <w:numId w:val="2"/>
      </w:numPr>
      <w:spacing w:before="360" w:after="120" w:line="276" w:lineRule="auto"/>
      <w:outlineLvl w:val="1"/>
    </w:pPr>
    <w:rPr>
      <w:rFonts w:ascii="Times New Roman" w:hAnsi="Times New Roman"/>
      <w:b/>
      <w:szCs w:val="32"/>
    </w:rPr>
  </w:style>
  <w:style w:type="paragraph" w:styleId="Heading3">
    <w:name w:val="heading 3"/>
    <w:basedOn w:val="Subtitle"/>
    <w:next w:val="Normal"/>
    <w:link w:val="Heading3Char"/>
    <w:uiPriority w:val="9"/>
    <w:unhideWhenUsed/>
    <w:qFormat/>
    <w:rsid w:val="0068455C"/>
    <w:pPr>
      <w:keepNext/>
      <w:keepLines/>
      <w:numPr>
        <w:ilvl w:val="0"/>
      </w:numPr>
      <w:spacing w:after="320"/>
      <w:outlineLvl w:val="2"/>
    </w:pPr>
    <w:rPr>
      <w:rFonts w:ascii="Times New Roman" w:eastAsia="Times New Roman" w:hAnsi="Times New Roman" w:cs="Times New Roman"/>
      <w:b/>
      <w:color w:val="000000" w:themeColor="text1"/>
      <w:spacing w:val="0"/>
      <w:kern w:val="0"/>
      <w:sz w:val="22"/>
      <w:szCs w:val="30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8455C"/>
    <w:pPr>
      <w:numPr>
        <w:ilvl w:val="3"/>
        <w:numId w:val="2"/>
      </w:numPr>
      <w:spacing w:after="120" w:line="360" w:lineRule="auto"/>
      <w:outlineLvl w:val="3"/>
    </w:pPr>
    <w:rPr>
      <w:rFonts w:ascii="Times New Roman" w:eastAsia="Arial" w:hAnsi="Times New Roman" w:cs="Times New Roman"/>
      <w:b/>
      <w:kern w:val="0"/>
      <w:sz w:val="22"/>
      <w:szCs w:val="22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455C"/>
    <w:pPr>
      <w:keepNext/>
      <w:keepLines/>
      <w:numPr>
        <w:ilvl w:val="4"/>
        <w:numId w:val="2"/>
      </w:numPr>
      <w:spacing w:before="240" w:after="80"/>
      <w:outlineLvl w:val="4"/>
    </w:pPr>
    <w:rPr>
      <w:rFonts w:ascii="Times New Roman" w:eastAsia="Times New Roman" w:hAnsi="Times New Roman" w:cs="Times New Roman"/>
      <w:i/>
      <w:color w:val="000000" w:themeColor="text1"/>
      <w:kern w:val="0"/>
      <w:sz w:val="22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14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14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14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14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455C"/>
    <w:rPr>
      <w:rFonts w:ascii="Times New Roman" w:eastAsia="Times New Roman" w:hAnsi="Times New Roman" w:cs="Times New Roman"/>
      <w:b/>
      <w:kern w:val="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1570E"/>
    <w:rPr>
      <w:rFonts w:ascii="Times New Roman" w:hAnsi="Times New Roman"/>
      <w:b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8455C"/>
    <w:rPr>
      <w:rFonts w:ascii="Times New Roman" w:eastAsia="Times New Roman" w:hAnsi="Times New Roman" w:cs="Times New Roman"/>
      <w:b/>
      <w:color w:val="000000" w:themeColor="text1"/>
      <w:kern w:val="0"/>
      <w:sz w:val="22"/>
      <w:szCs w:val="3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68455C"/>
    <w:rPr>
      <w:rFonts w:ascii="Times New Roman" w:eastAsia="Arial" w:hAnsi="Times New Roman" w:cs="Times New Roman"/>
      <w:b/>
      <w:kern w:val="0"/>
      <w:sz w:val="22"/>
      <w:szCs w:val="22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68455C"/>
    <w:pPr>
      <w:keepNext/>
      <w:keepLines/>
      <w:spacing w:after="60" w:line="276" w:lineRule="auto"/>
    </w:pPr>
    <w:rPr>
      <w:rFonts w:ascii="Times New Roman" w:eastAsia="Arial" w:hAnsi="Times New Roman" w:cs="Arial"/>
      <w:b/>
      <w:color w:val="000000" w:themeColor="text1"/>
      <w:kern w:val="0"/>
      <w:szCs w:val="52"/>
      <w:lang w:val="en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68455C"/>
    <w:rPr>
      <w:rFonts w:ascii="Times New Roman" w:eastAsia="Arial" w:hAnsi="Times New Roman" w:cs="Arial"/>
      <w:b/>
      <w:color w:val="000000" w:themeColor="text1"/>
      <w:kern w:val="0"/>
      <w:szCs w:val="52"/>
      <w:lang w:val="en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455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45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455C"/>
    <w:rPr>
      <w:rFonts w:ascii="Times New Roman" w:eastAsia="Times New Roman" w:hAnsi="Times New Roman" w:cs="Times New Roman"/>
      <w:i/>
      <w:color w:val="000000" w:themeColor="text1"/>
      <w:kern w:val="0"/>
      <w:sz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14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14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14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1451"/>
    <w:rPr>
      <w:rFonts w:eastAsiaTheme="majorEastAsia" w:cstheme="majorBidi"/>
      <w:color w:val="272727" w:themeColor="text1" w:themeTint="D8"/>
    </w:rPr>
  </w:style>
  <w:style w:type="paragraph" w:styleId="Quote">
    <w:name w:val="Quote"/>
    <w:basedOn w:val="Normal"/>
    <w:next w:val="Normal"/>
    <w:link w:val="QuoteChar"/>
    <w:uiPriority w:val="29"/>
    <w:qFormat/>
    <w:rsid w:val="00CD14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14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14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14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14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14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1451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A502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02A5"/>
  </w:style>
  <w:style w:type="character" w:styleId="PageNumber">
    <w:name w:val="page number"/>
    <w:basedOn w:val="DefaultParagraphFont"/>
    <w:uiPriority w:val="99"/>
    <w:semiHidden/>
    <w:unhideWhenUsed/>
    <w:rsid w:val="00A502A5"/>
  </w:style>
  <w:style w:type="table" w:styleId="TableGrid">
    <w:name w:val="Table Grid"/>
    <w:basedOn w:val="TableNormal"/>
    <w:uiPriority w:val="39"/>
    <w:rsid w:val="00A302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2">
    <w:name w:val="Grid Table 4 Accent 2"/>
    <w:basedOn w:val="TableNormal"/>
    <w:uiPriority w:val="49"/>
    <w:rsid w:val="007A6A04"/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paragraph" w:customStyle="1" w:styleId="whitespace-normal">
    <w:name w:val="whitespace-normal"/>
    <w:basedOn w:val="Normal"/>
    <w:rsid w:val="00BA2D0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BA2D0E"/>
    <w:rPr>
      <w:b/>
      <w:bCs/>
    </w:rPr>
  </w:style>
  <w:style w:type="table" w:styleId="GridTable3">
    <w:name w:val="Grid Table 3"/>
    <w:basedOn w:val="TableNormal"/>
    <w:uiPriority w:val="48"/>
    <w:rsid w:val="00BA2D0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6Colorful">
    <w:name w:val="Grid Table 6 Colorful"/>
    <w:basedOn w:val="TableNormal"/>
    <w:uiPriority w:val="51"/>
    <w:rsid w:val="00BA2D0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">
    <w:name w:val="Grid Table 4"/>
    <w:basedOn w:val="TableNormal"/>
    <w:uiPriority w:val="49"/>
    <w:rsid w:val="00901B1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3A510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25C5253-BB65-0849-A5BA-FB27A7718557}" type="doc">
      <dgm:prSet loTypeId="urn:microsoft.com/office/officeart/2005/8/layout/process3" loCatId="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C36AD2AA-FBA8-B841-917C-B866E7D3925D}">
      <dgm:prSet phldrT="[Text]"/>
      <dgm:spPr/>
      <dgm:t>
        <a:bodyPr/>
        <a:lstStyle/>
        <a:p>
          <a:r>
            <a:rPr lang="en-US"/>
            <a:t>ԱՌԱՋՆԱՅԻՆ</a:t>
          </a:r>
        </a:p>
      </dgm:t>
    </dgm:pt>
    <dgm:pt modelId="{1B58F186-5EAE-6947-9D38-72482A88A6A2}" type="parTrans" cxnId="{7CB4FD03-0499-3A4C-BDB7-1B49EBCAA5C9}">
      <dgm:prSet/>
      <dgm:spPr/>
      <dgm:t>
        <a:bodyPr/>
        <a:lstStyle/>
        <a:p>
          <a:endParaRPr lang="en-US"/>
        </a:p>
      </dgm:t>
    </dgm:pt>
    <dgm:pt modelId="{415A3458-F58A-984F-A5C4-452B3BF0A688}" type="sibTrans" cxnId="{7CB4FD03-0499-3A4C-BDB7-1B49EBCAA5C9}">
      <dgm:prSet/>
      <dgm:spPr/>
      <dgm:t>
        <a:bodyPr/>
        <a:lstStyle/>
        <a:p>
          <a:endParaRPr lang="en-US"/>
        </a:p>
      </dgm:t>
    </dgm:pt>
    <dgm:pt modelId="{6170AD56-AF93-6640-978B-2B540576EF7F}">
      <dgm:prSet phldrT="[Text]"/>
      <dgm:spPr/>
      <dgm:t>
        <a:bodyPr/>
        <a:lstStyle/>
        <a:p>
          <a:r>
            <a:rPr lang="en-US"/>
            <a:t> Սովորողների շրջանում հարցումներ (անցկացնում եք դուք)</a:t>
          </a:r>
        </a:p>
      </dgm:t>
    </dgm:pt>
    <dgm:pt modelId="{E3989430-0809-B74F-B68B-501A56D9EDF0}" type="parTrans" cxnId="{B05E35BA-661F-C747-8D46-4BC04AF9769E}">
      <dgm:prSet/>
      <dgm:spPr/>
      <dgm:t>
        <a:bodyPr/>
        <a:lstStyle/>
        <a:p>
          <a:endParaRPr lang="en-US"/>
        </a:p>
      </dgm:t>
    </dgm:pt>
    <dgm:pt modelId="{42F26F87-E105-254B-9CAB-A9D334DECEAA}" type="sibTrans" cxnId="{B05E35BA-661F-C747-8D46-4BC04AF9769E}">
      <dgm:prSet/>
      <dgm:spPr/>
      <dgm:t>
        <a:bodyPr/>
        <a:lstStyle/>
        <a:p>
          <a:endParaRPr lang="en-US"/>
        </a:p>
      </dgm:t>
    </dgm:pt>
    <dgm:pt modelId="{9EC76989-300C-514F-A0D1-87993490FA43}">
      <dgm:prSet phldrT="[Text]"/>
      <dgm:spPr/>
      <dgm:t>
        <a:bodyPr/>
        <a:lstStyle/>
        <a:p>
          <a:r>
            <a:rPr lang="en-US"/>
            <a:t>Երկրորդային</a:t>
          </a:r>
        </a:p>
      </dgm:t>
    </dgm:pt>
    <dgm:pt modelId="{E28D1BA4-1CD1-4647-AC20-F63E21432598}" type="parTrans" cxnId="{EA61C981-10D8-C442-8B04-9E2BE6468973}">
      <dgm:prSet/>
      <dgm:spPr/>
      <dgm:t>
        <a:bodyPr/>
        <a:lstStyle/>
        <a:p>
          <a:endParaRPr lang="en-US"/>
        </a:p>
      </dgm:t>
    </dgm:pt>
    <dgm:pt modelId="{6809A201-90B0-0545-9998-46F76C39D347}" type="sibTrans" cxnId="{EA61C981-10D8-C442-8B04-9E2BE6468973}">
      <dgm:prSet/>
      <dgm:spPr/>
      <dgm:t>
        <a:bodyPr/>
        <a:lstStyle/>
        <a:p>
          <a:endParaRPr lang="en-US"/>
        </a:p>
      </dgm:t>
    </dgm:pt>
    <dgm:pt modelId="{FE3A6D72-029D-E64B-AFFF-9333A6D1B6D6}">
      <dgm:prSet phldrT="[Text]"/>
      <dgm:spPr/>
      <dgm:t>
        <a:bodyPr/>
        <a:lstStyle/>
        <a:p>
          <a:r>
            <a:rPr lang="en-US"/>
            <a:t> Լրագրողի հոդված հարցաթերթիկի վերաբերյալ</a:t>
          </a:r>
        </a:p>
      </dgm:t>
    </dgm:pt>
    <dgm:pt modelId="{5A60DDE0-C6A1-5A41-AA3C-4410AA801B1D}" type="parTrans" cxnId="{7BD69931-8481-8F4C-99D6-66D294E179B6}">
      <dgm:prSet/>
      <dgm:spPr/>
      <dgm:t>
        <a:bodyPr/>
        <a:lstStyle/>
        <a:p>
          <a:endParaRPr lang="en-US"/>
        </a:p>
      </dgm:t>
    </dgm:pt>
    <dgm:pt modelId="{E2D84DDC-FE02-F44E-BD03-B3C2239EA3F5}" type="sibTrans" cxnId="{7BD69931-8481-8F4C-99D6-66D294E179B6}">
      <dgm:prSet/>
      <dgm:spPr/>
      <dgm:t>
        <a:bodyPr/>
        <a:lstStyle/>
        <a:p>
          <a:endParaRPr lang="en-US"/>
        </a:p>
      </dgm:t>
    </dgm:pt>
    <dgm:pt modelId="{7AA28735-6FE1-F543-A95D-4CA167E58D0D}">
      <dgm:prSet phldrT="[Text]"/>
      <dgm:spPr/>
      <dgm:t>
        <a:bodyPr/>
        <a:lstStyle/>
        <a:p>
          <a:r>
            <a:rPr lang="en-US"/>
            <a:t>Երրորդային</a:t>
          </a:r>
        </a:p>
      </dgm:t>
    </dgm:pt>
    <dgm:pt modelId="{43071B50-B90E-3D44-A7D2-930D1C6F001A}" type="parTrans" cxnId="{EAFF8FF5-80DD-E441-ADA0-A5BF0ECD7EDF}">
      <dgm:prSet/>
      <dgm:spPr/>
      <dgm:t>
        <a:bodyPr/>
        <a:lstStyle/>
        <a:p>
          <a:endParaRPr lang="en-US"/>
        </a:p>
      </dgm:t>
    </dgm:pt>
    <dgm:pt modelId="{A869A733-C0B0-3B46-8B75-4D860E0A2F5A}" type="sibTrans" cxnId="{EAFF8FF5-80DD-E441-ADA0-A5BF0ECD7EDF}">
      <dgm:prSet/>
      <dgm:spPr/>
      <dgm:t>
        <a:bodyPr/>
        <a:lstStyle/>
        <a:p>
          <a:endParaRPr lang="en-US"/>
        </a:p>
      </dgm:t>
    </dgm:pt>
    <dgm:pt modelId="{A0163B67-418F-204E-B4E8-3BA2C846F524}">
      <dgm:prSet phldrT="[Text]"/>
      <dgm:spPr/>
      <dgm:t>
        <a:bodyPr/>
        <a:lstStyle/>
        <a:p>
          <a:r>
            <a:rPr lang="en-US"/>
            <a:t> Վիքիփեդիայի հոդված դասամիջոցների մասին</a:t>
          </a:r>
        </a:p>
      </dgm:t>
    </dgm:pt>
    <dgm:pt modelId="{49769057-6E32-C64C-B1AB-82EAFEA86CBE}" type="parTrans" cxnId="{2BA54C07-5E93-344A-9CC1-07E3E5CA28D9}">
      <dgm:prSet/>
      <dgm:spPr/>
      <dgm:t>
        <a:bodyPr/>
        <a:lstStyle/>
        <a:p>
          <a:endParaRPr lang="en-US"/>
        </a:p>
      </dgm:t>
    </dgm:pt>
    <dgm:pt modelId="{FE657FB7-10BB-464C-8006-9275A39B0A37}" type="sibTrans" cxnId="{2BA54C07-5E93-344A-9CC1-07E3E5CA28D9}">
      <dgm:prSet/>
      <dgm:spPr/>
      <dgm:t>
        <a:bodyPr/>
        <a:lstStyle/>
        <a:p>
          <a:endParaRPr lang="en-US"/>
        </a:p>
      </dgm:t>
    </dgm:pt>
    <dgm:pt modelId="{E9D0C896-4F13-C647-A9AA-4615280EC30D}" type="pres">
      <dgm:prSet presAssocID="{925C5253-BB65-0849-A5BA-FB27A7718557}" presName="linearFlow" presStyleCnt="0">
        <dgm:presLayoutVars>
          <dgm:dir/>
          <dgm:animLvl val="lvl"/>
          <dgm:resizeHandles val="exact"/>
        </dgm:presLayoutVars>
      </dgm:prSet>
      <dgm:spPr/>
    </dgm:pt>
    <dgm:pt modelId="{4B983072-B337-964F-B142-666AC0D09FCB}" type="pres">
      <dgm:prSet presAssocID="{C36AD2AA-FBA8-B841-917C-B866E7D3925D}" presName="composite" presStyleCnt="0"/>
      <dgm:spPr/>
    </dgm:pt>
    <dgm:pt modelId="{31CA2CD7-B04B-A942-B8E6-81890F68612A}" type="pres">
      <dgm:prSet presAssocID="{C36AD2AA-FBA8-B841-917C-B866E7D3925D}" presName="parTx" presStyleLbl="node1" presStyleIdx="0" presStyleCnt="3">
        <dgm:presLayoutVars>
          <dgm:chMax val="0"/>
          <dgm:chPref val="0"/>
          <dgm:bulletEnabled val="1"/>
        </dgm:presLayoutVars>
      </dgm:prSet>
      <dgm:spPr/>
    </dgm:pt>
    <dgm:pt modelId="{9E13BFF6-6DEE-434F-88AE-B221A0915A5D}" type="pres">
      <dgm:prSet presAssocID="{C36AD2AA-FBA8-B841-917C-B866E7D3925D}" presName="parSh" presStyleLbl="node1" presStyleIdx="0" presStyleCnt="3"/>
      <dgm:spPr/>
    </dgm:pt>
    <dgm:pt modelId="{A23D17AC-1C38-0247-A8CA-735873D96BC3}" type="pres">
      <dgm:prSet presAssocID="{C36AD2AA-FBA8-B841-917C-B866E7D3925D}" presName="desTx" presStyleLbl="fgAcc1" presStyleIdx="0" presStyleCnt="3">
        <dgm:presLayoutVars>
          <dgm:bulletEnabled val="1"/>
        </dgm:presLayoutVars>
      </dgm:prSet>
      <dgm:spPr/>
    </dgm:pt>
    <dgm:pt modelId="{E12D2D47-7B07-8F4A-B2F9-34EECEA6BAC6}" type="pres">
      <dgm:prSet presAssocID="{415A3458-F58A-984F-A5C4-452B3BF0A688}" presName="sibTrans" presStyleLbl="sibTrans2D1" presStyleIdx="0" presStyleCnt="2"/>
      <dgm:spPr/>
    </dgm:pt>
    <dgm:pt modelId="{0E60E69F-F705-564F-BADB-6D05FE43C27B}" type="pres">
      <dgm:prSet presAssocID="{415A3458-F58A-984F-A5C4-452B3BF0A688}" presName="connTx" presStyleLbl="sibTrans2D1" presStyleIdx="0" presStyleCnt="2"/>
      <dgm:spPr/>
    </dgm:pt>
    <dgm:pt modelId="{CF9E6496-1CD5-CC46-9330-FF17DBA78BD0}" type="pres">
      <dgm:prSet presAssocID="{9EC76989-300C-514F-A0D1-87993490FA43}" presName="composite" presStyleCnt="0"/>
      <dgm:spPr/>
    </dgm:pt>
    <dgm:pt modelId="{7F29A978-0D65-A747-80C3-B46F3D07DE72}" type="pres">
      <dgm:prSet presAssocID="{9EC76989-300C-514F-A0D1-87993490FA43}" presName="parTx" presStyleLbl="node1" presStyleIdx="0" presStyleCnt="3">
        <dgm:presLayoutVars>
          <dgm:chMax val="0"/>
          <dgm:chPref val="0"/>
          <dgm:bulletEnabled val="1"/>
        </dgm:presLayoutVars>
      </dgm:prSet>
      <dgm:spPr/>
    </dgm:pt>
    <dgm:pt modelId="{B2186631-315E-0E4D-A9B9-4D0136C65DA3}" type="pres">
      <dgm:prSet presAssocID="{9EC76989-300C-514F-A0D1-87993490FA43}" presName="parSh" presStyleLbl="node1" presStyleIdx="1" presStyleCnt="3"/>
      <dgm:spPr/>
    </dgm:pt>
    <dgm:pt modelId="{AF2AB353-22F3-AA4A-B896-A25A5ECC46F9}" type="pres">
      <dgm:prSet presAssocID="{9EC76989-300C-514F-A0D1-87993490FA43}" presName="desTx" presStyleLbl="fgAcc1" presStyleIdx="1" presStyleCnt="3">
        <dgm:presLayoutVars>
          <dgm:bulletEnabled val="1"/>
        </dgm:presLayoutVars>
      </dgm:prSet>
      <dgm:spPr/>
    </dgm:pt>
    <dgm:pt modelId="{4C3C3922-F038-9242-953C-5FC85292CEDB}" type="pres">
      <dgm:prSet presAssocID="{6809A201-90B0-0545-9998-46F76C39D347}" presName="sibTrans" presStyleLbl="sibTrans2D1" presStyleIdx="1" presStyleCnt="2"/>
      <dgm:spPr/>
    </dgm:pt>
    <dgm:pt modelId="{B64C50B8-3109-884F-B589-E2A199AA9F45}" type="pres">
      <dgm:prSet presAssocID="{6809A201-90B0-0545-9998-46F76C39D347}" presName="connTx" presStyleLbl="sibTrans2D1" presStyleIdx="1" presStyleCnt="2"/>
      <dgm:spPr/>
    </dgm:pt>
    <dgm:pt modelId="{960DD63C-1C4B-F444-92AB-E143475BFBA3}" type="pres">
      <dgm:prSet presAssocID="{7AA28735-6FE1-F543-A95D-4CA167E58D0D}" presName="composite" presStyleCnt="0"/>
      <dgm:spPr/>
    </dgm:pt>
    <dgm:pt modelId="{54B4E428-D4D1-BF44-BC26-FDE9D6635712}" type="pres">
      <dgm:prSet presAssocID="{7AA28735-6FE1-F543-A95D-4CA167E58D0D}" presName="parTx" presStyleLbl="node1" presStyleIdx="1" presStyleCnt="3">
        <dgm:presLayoutVars>
          <dgm:chMax val="0"/>
          <dgm:chPref val="0"/>
          <dgm:bulletEnabled val="1"/>
        </dgm:presLayoutVars>
      </dgm:prSet>
      <dgm:spPr/>
    </dgm:pt>
    <dgm:pt modelId="{C186567B-FE47-6649-893B-CBAF7381A6E3}" type="pres">
      <dgm:prSet presAssocID="{7AA28735-6FE1-F543-A95D-4CA167E58D0D}" presName="parSh" presStyleLbl="node1" presStyleIdx="2" presStyleCnt="3"/>
      <dgm:spPr/>
    </dgm:pt>
    <dgm:pt modelId="{69622429-7F3C-A942-98FC-1B5FBAB05261}" type="pres">
      <dgm:prSet presAssocID="{7AA28735-6FE1-F543-A95D-4CA167E58D0D}" presName="desTx" presStyleLbl="fgAcc1" presStyleIdx="2" presStyleCnt="3">
        <dgm:presLayoutVars>
          <dgm:bulletEnabled val="1"/>
        </dgm:presLayoutVars>
      </dgm:prSet>
      <dgm:spPr/>
    </dgm:pt>
  </dgm:ptLst>
  <dgm:cxnLst>
    <dgm:cxn modelId="{D2121300-F69F-4C47-9861-3C356C12489E}" type="presOf" srcId="{6170AD56-AF93-6640-978B-2B540576EF7F}" destId="{A23D17AC-1C38-0247-A8CA-735873D96BC3}" srcOrd="0" destOrd="0" presId="urn:microsoft.com/office/officeart/2005/8/layout/process3"/>
    <dgm:cxn modelId="{7CB4FD03-0499-3A4C-BDB7-1B49EBCAA5C9}" srcId="{925C5253-BB65-0849-A5BA-FB27A7718557}" destId="{C36AD2AA-FBA8-B841-917C-B866E7D3925D}" srcOrd="0" destOrd="0" parTransId="{1B58F186-5EAE-6947-9D38-72482A88A6A2}" sibTransId="{415A3458-F58A-984F-A5C4-452B3BF0A688}"/>
    <dgm:cxn modelId="{2BA54C07-5E93-344A-9CC1-07E3E5CA28D9}" srcId="{7AA28735-6FE1-F543-A95D-4CA167E58D0D}" destId="{A0163B67-418F-204E-B4E8-3BA2C846F524}" srcOrd="0" destOrd="0" parTransId="{49769057-6E32-C64C-B1AB-82EAFEA86CBE}" sibTransId="{FE657FB7-10BB-464C-8006-9275A39B0A37}"/>
    <dgm:cxn modelId="{B0079824-EFE6-5640-9A5C-77A954EB1CEC}" type="presOf" srcId="{415A3458-F58A-984F-A5C4-452B3BF0A688}" destId="{0E60E69F-F705-564F-BADB-6D05FE43C27B}" srcOrd="1" destOrd="0" presId="urn:microsoft.com/office/officeart/2005/8/layout/process3"/>
    <dgm:cxn modelId="{308E2525-7CF7-C447-87B2-80A3D7E41294}" type="presOf" srcId="{7AA28735-6FE1-F543-A95D-4CA167E58D0D}" destId="{54B4E428-D4D1-BF44-BC26-FDE9D6635712}" srcOrd="0" destOrd="0" presId="urn:microsoft.com/office/officeart/2005/8/layout/process3"/>
    <dgm:cxn modelId="{7BD69931-8481-8F4C-99D6-66D294E179B6}" srcId="{9EC76989-300C-514F-A0D1-87993490FA43}" destId="{FE3A6D72-029D-E64B-AFFF-9333A6D1B6D6}" srcOrd="0" destOrd="0" parTransId="{5A60DDE0-C6A1-5A41-AA3C-4410AA801B1D}" sibTransId="{E2D84DDC-FE02-F44E-BD03-B3C2239EA3F5}"/>
    <dgm:cxn modelId="{CCF28532-8685-A044-A051-223354D4554D}" type="presOf" srcId="{A0163B67-418F-204E-B4E8-3BA2C846F524}" destId="{69622429-7F3C-A942-98FC-1B5FBAB05261}" srcOrd="0" destOrd="0" presId="urn:microsoft.com/office/officeart/2005/8/layout/process3"/>
    <dgm:cxn modelId="{2093FA36-6BAF-D740-94A1-0914DA2FFD69}" type="presOf" srcId="{925C5253-BB65-0849-A5BA-FB27A7718557}" destId="{E9D0C896-4F13-C647-A9AA-4615280EC30D}" srcOrd="0" destOrd="0" presId="urn:microsoft.com/office/officeart/2005/8/layout/process3"/>
    <dgm:cxn modelId="{75591044-B881-264F-BFC2-7E40D12010C1}" type="presOf" srcId="{C36AD2AA-FBA8-B841-917C-B866E7D3925D}" destId="{31CA2CD7-B04B-A942-B8E6-81890F68612A}" srcOrd="0" destOrd="0" presId="urn:microsoft.com/office/officeart/2005/8/layout/process3"/>
    <dgm:cxn modelId="{10D9024A-ADC5-0845-A338-29FBE4B1BB85}" type="presOf" srcId="{6809A201-90B0-0545-9998-46F76C39D347}" destId="{4C3C3922-F038-9242-953C-5FC85292CEDB}" srcOrd="0" destOrd="0" presId="urn:microsoft.com/office/officeart/2005/8/layout/process3"/>
    <dgm:cxn modelId="{3DCD425F-F480-DC4A-93BB-C417CC19E666}" type="presOf" srcId="{6809A201-90B0-0545-9998-46F76C39D347}" destId="{B64C50B8-3109-884F-B589-E2A199AA9F45}" srcOrd="1" destOrd="0" presId="urn:microsoft.com/office/officeart/2005/8/layout/process3"/>
    <dgm:cxn modelId="{523F496B-2AA7-DF4F-8A75-8EC60C319CB7}" type="presOf" srcId="{C36AD2AA-FBA8-B841-917C-B866E7D3925D}" destId="{9E13BFF6-6DEE-434F-88AE-B221A0915A5D}" srcOrd="1" destOrd="0" presId="urn:microsoft.com/office/officeart/2005/8/layout/process3"/>
    <dgm:cxn modelId="{B3000681-CA7F-6C4C-A2E3-9DFA00358952}" type="presOf" srcId="{9EC76989-300C-514F-A0D1-87993490FA43}" destId="{B2186631-315E-0E4D-A9B9-4D0136C65DA3}" srcOrd="1" destOrd="0" presId="urn:microsoft.com/office/officeart/2005/8/layout/process3"/>
    <dgm:cxn modelId="{EA61C981-10D8-C442-8B04-9E2BE6468973}" srcId="{925C5253-BB65-0849-A5BA-FB27A7718557}" destId="{9EC76989-300C-514F-A0D1-87993490FA43}" srcOrd="1" destOrd="0" parTransId="{E28D1BA4-1CD1-4647-AC20-F63E21432598}" sibTransId="{6809A201-90B0-0545-9998-46F76C39D347}"/>
    <dgm:cxn modelId="{B2DDFDA6-D554-1845-B9D4-7D60AEEA121E}" type="presOf" srcId="{9EC76989-300C-514F-A0D1-87993490FA43}" destId="{7F29A978-0D65-A747-80C3-B46F3D07DE72}" srcOrd="0" destOrd="0" presId="urn:microsoft.com/office/officeart/2005/8/layout/process3"/>
    <dgm:cxn modelId="{8FB817B4-47AD-304E-BF8A-0EDB7C1A50F7}" type="presOf" srcId="{415A3458-F58A-984F-A5C4-452B3BF0A688}" destId="{E12D2D47-7B07-8F4A-B2F9-34EECEA6BAC6}" srcOrd="0" destOrd="0" presId="urn:microsoft.com/office/officeart/2005/8/layout/process3"/>
    <dgm:cxn modelId="{B05E35BA-661F-C747-8D46-4BC04AF9769E}" srcId="{C36AD2AA-FBA8-B841-917C-B866E7D3925D}" destId="{6170AD56-AF93-6640-978B-2B540576EF7F}" srcOrd="0" destOrd="0" parTransId="{E3989430-0809-B74F-B68B-501A56D9EDF0}" sibTransId="{42F26F87-E105-254B-9CAB-A9D334DECEAA}"/>
    <dgm:cxn modelId="{B0B11DE4-6446-6041-82B3-04BAC3588FB1}" type="presOf" srcId="{FE3A6D72-029D-E64B-AFFF-9333A6D1B6D6}" destId="{AF2AB353-22F3-AA4A-B896-A25A5ECC46F9}" srcOrd="0" destOrd="0" presId="urn:microsoft.com/office/officeart/2005/8/layout/process3"/>
    <dgm:cxn modelId="{EAFF8FF5-80DD-E441-ADA0-A5BF0ECD7EDF}" srcId="{925C5253-BB65-0849-A5BA-FB27A7718557}" destId="{7AA28735-6FE1-F543-A95D-4CA167E58D0D}" srcOrd="2" destOrd="0" parTransId="{43071B50-B90E-3D44-A7D2-930D1C6F001A}" sibTransId="{A869A733-C0B0-3B46-8B75-4D860E0A2F5A}"/>
    <dgm:cxn modelId="{9BEFDAFC-987C-0640-869D-6EB5FFBFC308}" type="presOf" srcId="{7AA28735-6FE1-F543-A95D-4CA167E58D0D}" destId="{C186567B-FE47-6649-893B-CBAF7381A6E3}" srcOrd="1" destOrd="0" presId="urn:microsoft.com/office/officeart/2005/8/layout/process3"/>
    <dgm:cxn modelId="{3E121B3B-C29D-2943-862B-96652196E96D}" type="presParOf" srcId="{E9D0C896-4F13-C647-A9AA-4615280EC30D}" destId="{4B983072-B337-964F-B142-666AC0D09FCB}" srcOrd="0" destOrd="0" presId="urn:microsoft.com/office/officeart/2005/8/layout/process3"/>
    <dgm:cxn modelId="{887CBD0D-71B8-A54E-836F-54830E8AD619}" type="presParOf" srcId="{4B983072-B337-964F-B142-666AC0D09FCB}" destId="{31CA2CD7-B04B-A942-B8E6-81890F68612A}" srcOrd="0" destOrd="0" presId="urn:microsoft.com/office/officeart/2005/8/layout/process3"/>
    <dgm:cxn modelId="{0A6B2CDF-95D0-E44D-B92B-EF49337F538D}" type="presParOf" srcId="{4B983072-B337-964F-B142-666AC0D09FCB}" destId="{9E13BFF6-6DEE-434F-88AE-B221A0915A5D}" srcOrd="1" destOrd="0" presId="urn:microsoft.com/office/officeart/2005/8/layout/process3"/>
    <dgm:cxn modelId="{F8CE281E-FFFE-E14D-A498-F65845EA5E1A}" type="presParOf" srcId="{4B983072-B337-964F-B142-666AC0D09FCB}" destId="{A23D17AC-1C38-0247-A8CA-735873D96BC3}" srcOrd="2" destOrd="0" presId="urn:microsoft.com/office/officeart/2005/8/layout/process3"/>
    <dgm:cxn modelId="{3D197D96-4606-B14E-93F4-B071DBF4903E}" type="presParOf" srcId="{E9D0C896-4F13-C647-A9AA-4615280EC30D}" destId="{E12D2D47-7B07-8F4A-B2F9-34EECEA6BAC6}" srcOrd="1" destOrd="0" presId="urn:microsoft.com/office/officeart/2005/8/layout/process3"/>
    <dgm:cxn modelId="{F955DBD7-6CB3-D44E-953C-C765AF5DABFB}" type="presParOf" srcId="{E12D2D47-7B07-8F4A-B2F9-34EECEA6BAC6}" destId="{0E60E69F-F705-564F-BADB-6D05FE43C27B}" srcOrd="0" destOrd="0" presId="urn:microsoft.com/office/officeart/2005/8/layout/process3"/>
    <dgm:cxn modelId="{08A68455-6E3F-C84C-B672-BCF73574E543}" type="presParOf" srcId="{E9D0C896-4F13-C647-A9AA-4615280EC30D}" destId="{CF9E6496-1CD5-CC46-9330-FF17DBA78BD0}" srcOrd="2" destOrd="0" presId="urn:microsoft.com/office/officeart/2005/8/layout/process3"/>
    <dgm:cxn modelId="{69119F4D-9509-AE4D-9B31-33696B8604EB}" type="presParOf" srcId="{CF9E6496-1CD5-CC46-9330-FF17DBA78BD0}" destId="{7F29A978-0D65-A747-80C3-B46F3D07DE72}" srcOrd="0" destOrd="0" presId="urn:microsoft.com/office/officeart/2005/8/layout/process3"/>
    <dgm:cxn modelId="{16F94175-6EF6-5A4B-9EE1-509E0F70A4AA}" type="presParOf" srcId="{CF9E6496-1CD5-CC46-9330-FF17DBA78BD0}" destId="{B2186631-315E-0E4D-A9B9-4D0136C65DA3}" srcOrd="1" destOrd="0" presId="urn:microsoft.com/office/officeart/2005/8/layout/process3"/>
    <dgm:cxn modelId="{3C59414C-29D7-324F-BC3D-8EC39236110B}" type="presParOf" srcId="{CF9E6496-1CD5-CC46-9330-FF17DBA78BD0}" destId="{AF2AB353-22F3-AA4A-B896-A25A5ECC46F9}" srcOrd="2" destOrd="0" presId="urn:microsoft.com/office/officeart/2005/8/layout/process3"/>
    <dgm:cxn modelId="{4561D59D-AEF7-734F-9702-FFB9B04163F0}" type="presParOf" srcId="{E9D0C896-4F13-C647-A9AA-4615280EC30D}" destId="{4C3C3922-F038-9242-953C-5FC85292CEDB}" srcOrd="3" destOrd="0" presId="urn:microsoft.com/office/officeart/2005/8/layout/process3"/>
    <dgm:cxn modelId="{4EB811E8-E6DA-094E-95B1-978C08A08E39}" type="presParOf" srcId="{4C3C3922-F038-9242-953C-5FC85292CEDB}" destId="{B64C50B8-3109-884F-B589-E2A199AA9F45}" srcOrd="0" destOrd="0" presId="urn:microsoft.com/office/officeart/2005/8/layout/process3"/>
    <dgm:cxn modelId="{7745DD5A-23D1-0442-98FD-70B17CAF7130}" type="presParOf" srcId="{E9D0C896-4F13-C647-A9AA-4615280EC30D}" destId="{960DD63C-1C4B-F444-92AB-E143475BFBA3}" srcOrd="4" destOrd="0" presId="urn:microsoft.com/office/officeart/2005/8/layout/process3"/>
    <dgm:cxn modelId="{004F8494-3BEA-8844-9F09-5A78FFA6106E}" type="presParOf" srcId="{960DD63C-1C4B-F444-92AB-E143475BFBA3}" destId="{54B4E428-D4D1-BF44-BC26-FDE9D6635712}" srcOrd="0" destOrd="0" presId="urn:microsoft.com/office/officeart/2005/8/layout/process3"/>
    <dgm:cxn modelId="{88F0E48E-18F8-BE4B-9C0B-D3C04813D545}" type="presParOf" srcId="{960DD63C-1C4B-F444-92AB-E143475BFBA3}" destId="{C186567B-FE47-6649-893B-CBAF7381A6E3}" srcOrd="1" destOrd="0" presId="urn:microsoft.com/office/officeart/2005/8/layout/process3"/>
    <dgm:cxn modelId="{C7674669-1765-4D4C-9365-B63F92A6164E}" type="presParOf" srcId="{960DD63C-1C4B-F444-92AB-E143475BFBA3}" destId="{69622429-7F3C-A942-98FC-1B5FBAB05261}" srcOrd="2" destOrd="0" presId="urn:microsoft.com/office/officeart/2005/8/layout/process3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E13BFF6-6DEE-434F-88AE-B221A0915A5D}">
      <dsp:nvSpPr>
        <dsp:cNvPr id="0" name=""/>
        <dsp:cNvSpPr/>
      </dsp:nvSpPr>
      <dsp:spPr>
        <a:xfrm>
          <a:off x="2728" y="326102"/>
          <a:ext cx="1240708" cy="4320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38100" numCol="1" spcCol="1270" anchor="t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ԱՌԱՋՆԱՅԻՆ</a:t>
          </a:r>
        </a:p>
      </dsp:txBody>
      <dsp:txXfrm>
        <a:off x="2728" y="326102"/>
        <a:ext cx="1240708" cy="288000"/>
      </dsp:txXfrm>
    </dsp:sp>
    <dsp:sp modelId="{A23D17AC-1C38-0247-A8CA-735873D96BC3}">
      <dsp:nvSpPr>
        <dsp:cNvPr id="0" name=""/>
        <dsp:cNvSpPr/>
      </dsp:nvSpPr>
      <dsp:spPr>
        <a:xfrm>
          <a:off x="256849" y="614102"/>
          <a:ext cx="1240708" cy="95400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/>
            <a:t> Սովորողների շրջանում հարցումներ (անցկացնում եք դուք)</a:t>
          </a:r>
        </a:p>
      </dsp:txBody>
      <dsp:txXfrm>
        <a:off x="284791" y="642044"/>
        <a:ext cx="1184824" cy="898116"/>
      </dsp:txXfrm>
    </dsp:sp>
    <dsp:sp modelId="{E12D2D47-7B07-8F4A-B2F9-34EECEA6BAC6}">
      <dsp:nvSpPr>
        <dsp:cNvPr id="0" name=""/>
        <dsp:cNvSpPr/>
      </dsp:nvSpPr>
      <dsp:spPr>
        <a:xfrm>
          <a:off x="1431524" y="315652"/>
          <a:ext cx="398744" cy="30890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kern="1200"/>
        </a:p>
      </dsp:txBody>
      <dsp:txXfrm>
        <a:off x="1431524" y="377432"/>
        <a:ext cx="306074" cy="185340"/>
      </dsp:txXfrm>
    </dsp:sp>
    <dsp:sp modelId="{B2186631-315E-0E4D-A9B9-4D0136C65DA3}">
      <dsp:nvSpPr>
        <dsp:cNvPr id="0" name=""/>
        <dsp:cNvSpPr/>
      </dsp:nvSpPr>
      <dsp:spPr>
        <a:xfrm>
          <a:off x="1995785" y="326102"/>
          <a:ext cx="1240708" cy="4320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38100" numCol="1" spcCol="1270" anchor="t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Երկրորդային</a:t>
          </a:r>
        </a:p>
      </dsp:txBody>
      <dsp:txXfrm>
        <a:off x="1995785" y="326102"/>
        <a:ext cx="1240708" cy="288000"/>
      </dsp:txXfrm>
    </dsp:sp>
    <dsp:sp modelId="{AF2AB353-22F3-AA4A-B896-A25A5ECC46F9}">
      <dsp:nvSpPr>
        <dsp:cNvPr id="0" name=""/>
        <dsp:cNvSpPr/>
      </dsp:nvSpPr>
      <dsp:spPr>
        <a:xfrm>
          <a:off x="2249906" y="614102"/>
          <a:ext cx="1240708" cy="95400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/>
            <a:t> Լրագրողի հոդված հարցաթերթիկի վերաբերյալ</a:t>
          </a:r>
        </a:p>
      </dsp:txBody>
      <dsp:txXfrm>
        <a:off x="2277848" y="642044"/>
        <a:ext cx="1184824" cy="898116"/>
      </dsp:txXfrm>
    </dsp:sp>
    <dsp:sp modelId="{4C3C3922-F038-9242-953C-5FC85292CEDB}">
      <dsp:nvSpPr>
        <dsp:cNvPr id="0" name=""/>
        <dsp:cNvSpPr/>
      </dsp:nvSpPr>
      <dsp:spPr>
        <a:xfrm>
          <a:off x="3424580" y="315652"/>
          <a:ext cx="398744" cy="30890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kern="1200"/>
        </a:p>
      </dsp:txBody>
      <dsp:txXfrm>
        <a:off x="3424580" y="377432"/>
        <a:ext cx="306074" cy="185340"/>
      </dsp:txXfrm>
    </dsp:sp>
    <dsp:sp modelId="{C186567B-FE47-6649-893B-CBAF7381A6E3}">
      <dsp:nvSpPr>
        <dsp:cNvPr id="0" name=""/>
        <dsp:cNvSpPr/>
      </dsp:nvSpPr>
      <dsp:spPr>
        <a:xfrm>
          <a:off x="3988841" y="326102"/>
          <a:ext cx="1240708" cy="4320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38100" numCol="1" spcCol="1270" anchor="t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Երրորդային</a:t>
          </a:r>
        </a:p>
      </dsp:txBody>
      <dsp:txXfrm>
        <a:off x="3988841" y="326102"/>
        <a:ext cx="1240708" cy="288000"/>
      </dsp:txXfrm>
    </dsp:sp>
    <dsp:sp modelId="{69622429-7F3C-A942-98FC-1B5FBAB05261}">
      <dsp:nvSpPr>
        <dsp:cNvPr id="0" name=""/>
        <dsp:cNvSpPr/>
      </dsp:nvSpPr>
      <dsp:spPr>
        <a:xfrm>
          <a:off x="4242962" y="614102"/>
          <a:ext cx="1240708" cy="95400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/>
            <a:t> Վիքիփեդիայի հոդված դասամիջոցների մասին</a:t>
          </a:r>
        </a:p>
      </dsp:txBody>
      <dsp:txXfrm>
        <a:off x="4270904" y="642044"/>
        <a:ext cx="1184824" cy="89811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3">
  <dgm:title val=""/>
  <dgm:desc val=""/>
  <dgm:catLst>
    <dgm:cat type="process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3" destOrd="0"/>
        <dgm:cxn modelId="12" srcId="1" destId="11" srcOrd="0" destOrd="0"/>
        <dgm:cxn modelId="23" srcId="2" destId="21" srcOrd="0" destOrd="0"/>
        <dgm:cxn modelId="34" srcId="3" destId="31" srcOrd="0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osite" refType="w"/>
      <dgm:constr type="w" for="ch" ptType="sibTrans" refType="w" refFor="ch" refForName="composite" fact="0.3333"/>
      <dgm:constr type="w" for="des" forName="parTx"/>
      <dgm:constr type="h" for="des" forName="parTx" op="equ"/>
      <dgm:constr type="h" for="des" forName="parSh" op="equ"/>
      <dgm:constr type="w" for="des" forName="desTx"/>
      <dgm:constr type="h" for="des" forName="desTx" op="equ"/>
      <dgm:constr type="w" for="des" forName="parSh"/>
      <dgm:constr type="primFontSz" for="des" forName="parTx" val="65"/>
      <dgm:constr type="secFontSz" for="des" forName="desTx" refType="primFontSz" refFor="des" refForName="parTx" op="equ"/>
      <dgm:constr type="primFontSz" for="des" forName="connTx" refType="primFontSz" refFor="des" refForName="parTx" fact="0.8"/>
      <dgm:constr type="primFontSz" for="des" forName="connTx" refType="primFontSz" refFor="des" refForName="parTx" op="lte" fact="0.8"/>
      <dgm:constr type="h" for="des" forName="parTx" refType="primFontSz" refFor="des" refForName="parTx" fact="0.8"/>
      <dgm:constr type="h" for="des" forName="parSh" refType="primFontSz" refFor="des" refForName="parTx" fact="1.2"/>
      <dgm:constr type="h" for="des" forName="desTx" refType="primFontSz" refFor="des" refForName="parTx" fact="1.6"/>
      <dgm:constr type="h" for="des" forName="parSh" refType="h" refFor="des" refForName="parTx" op="lte" fact="1.5"/>
      <dgm:constr type="h" for="des" forName="parSh" refType="h" refFor="des" refForName="parTx" op="gte" fact="1.5"/>
    </dgm:constrLst>
    <dgm:ruleLst>
      <dgm:rule type="w" for="ch" forName="composite" val="0" fact="NaN" max="NaN"/>
      <dgm:rule type="primFontSz" for="des" forName="parTx" val="5" fact="NaN" max="NaN"/>
    </dgm:ruleLst>
    <dgm:forEach name="Name3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4">
          <dgm:if name="Name5" func="var" arg="dir" op="equ" val="norm">
            <dgm:constrLst>
              <dgm:constr type="h" refType="w" fact="1000"/>
              <dgm:constr type="l" for="ch" forName="parTx"/>
              <dgm:constr type="w" for="ch" forName="parTx" refType="w" fact="0.83"/>
              <dgm:constr type="t" for="ch" forName="parTx"/>
              <dgm:constr type="l" for="ch" forName="parSh"/>
              <dgm:constr type="w" for="ch" forName="parSh" refType="w" refFor="ch" refForName="parTx"/>
              <dgm:constr type="t" for="ch" forName="parSh"/>
              <dgm:constr type="l" for="ch" forName="desTx" refType="w" fact="0.17"/>
              <dgm:constr type="w" for="ch" forName="desTx" refType="w" refFor="ch" refForName="parTx"/>
              <dgm:constr type="t" for="ch" forName="desTx" refType="h" refFor="ch" refForName="parTx"/>
            </dgm:constrLst>
          </dgm:if>
          <dgm:else name="Name6">
            <dgm:constrLst>
              <dgm:constr type="h" refType="w" fact="1000"/>
              <dgm:constr type="l" for="ch" forName="parTx" refType="w" fact="0.17"/>
              <dgm:constr type="w" for="ch" forName="parTx" refType="w" fact="0.83"/>
              <dgm:constr type="t" for="ch" forName="parTx"/>
              <dgm:constr type="l" for="ch" forName="parSh" refType="w" fact="0.15"/>
              <dgm:constr type="w" for="ch" forName="parSh" refType="w" refFor="ch" refForName="parTx"/>
              <dgm:constr type="t" for="ch" forName="parSh"/>
              <dgm:constr type="l" for="ch" forName="desTx"/>
              <dgm:constr type="w" for="ch" forName="desTx" refType="w" refFor="ch" refForName="parTx"/>
              <dgm:constr type="t" for="ch" forName="desTx" refType="h" refFor="ch" refForName="parTx"/>
            </dgm:constrLst>
          </dgm:else>
        </dgm:choose>
        <dgm:ruleLst>
          <dgm:rule type="h" val="INF" fact="NaN" max="NaN"/>
        </dgm:ruleLst>
        <dgm:layoutNode name="parTx">
          <dgm:varLst>
            <dgm:chMax val="0"/>
            <dgm:chPref val="0"/>
            <dgm:bulletEnabled val="1"/>
          </dgm:varLst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 zOrderOff="1" hideGeom="1">
            <dgm:adjLst>
              <dgm:adj idx="1" val="0.1"/>
            </dgm:adjLst>
          </dgm:shape>
          <dgm:presOf axis="self" ptType="node"/>
          <dgm:constrLst>
            <dgm:constr type="h" refType="w" op="lte" fact="0.4"/>
            <dgm:constr type="bMarg" refType="primFontSz" fact="0.3"/>
            <dgm:constr type="h"/>
          </dgm:constrLst>
          <dgm:ruleLst>
            <dgm:rule type="h" val="INF" fact="NaN" max="NaN"/>
          </dgm:ruleLst>
        </dgm:layoutNode>
        <dgm:layoutNode name="parSh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 ptType="node"/>
          <dgm:constrLst>
            <dgm:constr type="h"/>
          </dgm:constrLst>
          <dgm:ruleLst/>
        </dgm:layoutNode>
        <dgm:layoutNode name="desTx" styleLbl="fgAcc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oundRect" r:blip="">
            <dgm:adjLst>
              <dgm:adj idx="1" val="0.1"/>
            </dgm:adjLst>
          </dgm:shape>
          <dgm:presOf axis="des" ptType="node"/>
          <dgm:constrLst>
            <dgm:constr type="secFontSz" val="65"/>
            <dgm:constr type="primFontSz" refType="secFontSz"/>
            <dgm:constr type="h"/>
          </dgm:constrLst>
          <dgm:ruleLst>
            <dgm:rule type="h" val="INF" fact="NaN" max="NaN"/>
          </dgm:ruleLst>
        </dgm:layoutNode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  <dgm:param type="srcNode" val="parTx"/>
            <dgm:param type="dstNode" val="parTx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Tx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BFEDA20-0A8D-6241-A86E-FBF4D2115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16</Pages>
  <Words>4492</Words>
  <Characters>25608</Characters>
  <Application>Microsoft Office Word</Application>
  <DocSecurity>0</DocSecurity>
  <Lines>213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Goharik Tigranyan</dc:creator>
  <cp:keywords/>
  <dc:description/>
  <cp:lastModifiedBy>Goharik Tigranyan</cp:lastModifiedBy>
  <cp:revision>3</cp:revision>
  <dcterms:created xsi:type="dcterms:W3CDTF">2025-10-29T15:35:00Z</dcterms:created>
  <dcterms:modified xsi:type="dcterms:W3CDTF">2025-10-29T18:49:00Z</dcterms:modified>
</cp:coreProperties>
</file>